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AA4BD" w14:textId="55E78DF6" w:rsidR="009039A7" w:rsidRPr="009C53E8" w:rsidRDefault="00A72AAF" w:rsidP="00AD723D">
      <w:pPr>
        <w:spacing w:line="276" w:lineRule="auto"/>
        <w:jc w:val="right"/>
        <w:rPr>
          <w:rFonts w:ascii="Times New Roman" w:hAnsi="Times New Roman" w:cs="Times New Roman"/>
          <w:sz w:val="24"/>
          <w:szCs w:val="24"/>
          <w:lang w:val="ro-RO"/>
        </w:rPr>
      </w:pPr>
      <w:r w:rsidRPr="009C53E8">
        <w:rPr>
          <w:rFonts w:ascii="Times New Roman" w:hAnsi="Times New Roman" w:cs="Times New Roman"/>
          <w:sz w:val="24"/>
          <w:szCs w:val="24"/>
          <w:lang w:val="ro-RO"/>
        </w:rPr>
        <w:t>Comunicat de presă</w:t>
      </w:r>
    </w:p>
    <w:p w14:paraId="768E0EEA" w14:textId="04364730" w:rsidR="00A72AAF" w:rsidRPr="009C53E8" w:rsidRDefault="00C84610" w:rsidP="00AD723D">
      <w:pPr>
        <w:spacing w:line="276" w:lineRule="auto"/>
        <w:jc w:val="right"/>
        <w:rPr>
          <w:rFonts w:ascii="Times New Roman" w:hAnsi="Times New Roman" w:cs="Times New Roman"/>
          <w:sz w:val="24"/>
          <w:szCs w:val="24"/>
          <w:lang w:val="ro-RO"/>
        </w:rPr>
      </w:pPr>
      <w:r>
        <w:rPr>
          <w:rFonts w:ascii="Times New Roman" w:hAnsi="Times New Roman" w:cs="Times New Roman"/>
          <w:sz w:val="24"/>
          <w:szCs w:val="24"/>
          <w:lang w:val="ro-RO"/>
        </w:rPr>
        <w:t>4</w:t>
      </w:r>
      <w:r w:rsidR="00A21B4B" w:rsidRPr="009C53E8">
        <w:rPr>
          <w:rFonts w:ascii="Times New Roman" w:hAnsi="Times New Roman" w:cs="Times New Roman"/>
          <w:sz w:val="24"/>
          <w:szCs w:val="24"/>
          <w:lang w:val="ro-RO"/>
        </w:rPr>
        <w:t xml:space="preserve"> octo</w:t>
      </w:r>
      <w:r w:rsidR="00A72AAF" w:rsidRPr="009C53E8">
        <w:rPr>
          <w:rFonts w:ascii="Times New Roman" w:hAnsi="Times New Roman" w:cs="Times New Roman"/>
          <w:sz w:val="24"/>
          <w:szCs w:val="24"/>
          <w:lang w:val="ro-RO"/>
        </w:rPr>
        <w:t>mbrie 2023</w:t>
      </w:r>
    </w:p>
    <w:p w14:paraId="0845BA53" w14:textId="77777777" w:rsidR="00A72AAF" w:rsidRPr="009C53E8" w:rsidRDefault="00A72AAF" w:rsidP="00A72AAF">
      <w:pPr>
        <w:spacing w:line="276" w:lineRule="auto"/>
        <w:jc w:val="both"/>
        <w:rPr>
          <w:rFonts w:ascii="Times New Roman" w:hAnsi="Times New Roman" w:cs="Times New Roman"/>
          <w:sz w:val="24"/>
          <w:szCs w:val="24"/>
          <w:lang w:val="ro-RO"/>
        </w:rPr>
      </w:pPr>
    </w:p>
    <w:p w14:paraId="15B84C18" w14:textId="77777777" w:rsidR="009C53E8" w:rsidRPr="009C53E8" w:rsidRDefault="009C53E8" w:rsidP="009C53E8">
      <w:pPr>
        <w:jc w:val="center"/>
        <w:rPr>
          <w:rFonts w:ascii="Times New Roman" w:eastAsiaTheme="minorHAnsi" w:hAnsi="Times New Roman" w:cs="Times New Roman"/>
          <w:b/>
          <w:bCs/>
          <w:sz w:val="24"/>
          <w:szCs w:val="24"/>
          <w:lang w:val="ro-RO"/>
        </w:rPr>
      </w:pPr>
    </w:p>
    <w:p w14:paraId="79B985B8" w14:textId="66A6AB8D" w:rsidR="00C84610" w:rsidRPr="00C84610" w:rsidRDefault="00C67AAE" w:rsidP="00C84610">
      <w:pPr>
        <w:spacing w:before="300"/>
        <w:jc w:val="center"/>
        <w:outlineLvl w:val="0"/>
        <w:rPr>
          <w:rFonts w:ascii="Times New Roman" w:eastAsia="Times New Roman" w:hAnsi="Times New Roman"/>
          <w:b/>
          <w:kern w:val="36"/>
          <w:sz w:val="24"/>
          <w:szCs w:val="24"/>
          <w:lang w:eastAsia="ro-RO"/>
        </w:rPr>
      </w:pPr>
      <w:r>
        <w:rPr>
          <w:rFonts w:ascii="Times New Roman" w:eastAsia="Times New Roman" w:hAnsi="Times New Roman"/>
          <w:b/>
          <w:kern w:val="36"/>
          <w:sz w:val="24"/>
          <w:szCs w:val="24"/>
          <w:lang w:eastAsia="ro-RO"/>
        </w:rPr>
        <w:t>Zeci de proiecții de film</w:t>
      </w:r>
      <w:r w:rsidR="00771E4A">
        <w:rPr>
          <w:rFonts w:ascii="Times New Roman" w:eastAsia="Times New Roman" w:hAnsi="Times New Roman"/>
          <w:b/>
          <w:kern w:val="36"/>
          <w:sz w:val="24"/>
          <w:szCs w:val="24"/>
          <w:lang w:eastAsia="ro-RO"/>
        </w:rPr>
        <w:t xml:space="preserve"> organizate </w:t>
      </w:r>
      <w:proofErr w:type="gramStart"/>
      <w:r w:rsidR="00771E4A">
        <w:rPr>
          <w:rFonts w:ascii="Times New Roman" w:eastAsia="Times New Roman" w:hAnsi="Times New Roman"/>
          <w:b/>
          <w:kern w:val="36"/>
          <w:sz w:val="24"/>
          <w:szCs w:val="24"/>
          <w:lang w:eastAsia="ro-RO"/>
        </w:rPr>
        <w:t>de ICR</w:t>
      </w:r>
      <w:proofErr w:type="gramEnd"/>
      <w:r w:rsidR="00771E4A">
        <w:rPr>
          <w:rFonts w:ascii="Times New Roman" w:eastAsia="Times New Roman" w:hAnsi="Times New Roman"/>
          <w:b/>
          <w:kern w:val="36"/>
          <w:sz w:val="24"/>
          <w:szCs w:val="24"/>
          <w:lang w:eastAsia="ro-RO"/>
        </w:rPr>
        <w:t xml:space="preserve"> în străinătate </w:t>
      </w:r>
      <w:r>
        <w:rPr>
          <w:rFonts w:ascii="Times New Roman" w:eastAsia="Times New Roman" w:hAnsi="Times New Roman"/>
          <w:b/>
          <w:kern w:val="36"/>
          <w:sz w:val="24"/>
          <w:szCs w:val="24"/>
          <w:lang w:eastAsia="ro-RO"/>
        </w:rPr>
        <w:t xml:space="preserve">în luna </w:t>
      </w:r>
      <w:r w:rsidR="00771E4A">
        <w:rPr>
          <w:rFonts w:ascii="Times New Roman" w:eastAsia="Times New Roman" w:hAnsi="Times New Roman"/>
          <w:b/>
          <w:kern w:val="36"/>
          <w:sz w:val="24"/>
          <w:szCs w:val="24"/>
          <w:lang w:eastAsia="ro-RO"/>
        </w:rPr>
        <w:t>octombrie</w:t>
      </w:r>
    </w:p>
    <w:p w14:paraId="5D4BDAD4" w14:textId="77777777" w:rsidR="00C84610" w:rsidRDefault="00C84610" w:rsidP="00C84610">
      <w:pPr>
        <w:spacing w:before="300"/>
        <w:jc w:val="center"/>
        <w:outlineLvl w:val="0"/>
        <w:rPr>
          <w:rFonts w:ascii="Times New Roman" w:eastAsia="Times New Roman" w:hAnsi="Times New Roman"/>
          <w:bCs/>
          <w:kern w:val="36"/>
          <w:sz w:val="24"/>
          <w:szCs w:val="24"/>
          <w:lang w:eastAsia="ro-RO"/>
        </w:rPr>
      </w:pPr>
    </w:p>
    <w:p w14:paraId="4216E1F0" w14:textId="6004BE47" w:rsidR="00C84610" w:rsidRPr="004F73A8" w:rsidRDefault="00C84610" w:rsidP="00C84610">
      <w:pPr>
        <w:spacing w:before="300"/>
        <w:jc w:val="both"/>
        <w:outlineLvl w:val="0"/>
        <w:rPr>
          <w:rFonts w:ascii="Times New Roman" w:eastAsia="Times New Roman" w:hAnsi="Times New Roman"/>
          <w:bCs/>
          <w:kern w:val="36"/>
          <w:sz w:val="24"/>
          <w:szCs w:val="24"/>
          <w:lang w:eastAsia="ro-RO"/>
        </w:rPr>
      </w:pPr>
      <w:r>
        <w:rPr>
          <w:rFonts w:ascii="Times New Roman" w:eastAsia="Times New Roman" w:hAnsi="Times New Roman"/>
          <w:bCs/>
          <w:kern w:val="36"/>
          <w:sz w:val="24"/>
          <w:szCs w:val="24"/>
          <w:lang w:eastAsia="ro-RO"/>
        </w:rPr>
        <w:t xml:space="preserve">Luna octombrie se anunță </w:t>
      </w:r>
      <w:r w:rsidR="00C67AAE">
        <w:rPr>
          <w:rFonts w:ascii="Times New Roman" w:eastAsia="Times New Roman" w:hAnsi="Times New Roman"/>
          <w:bCs/>
          <w:kern w:val="36"/>
          <w:sz w:val="24"/>
          <w:szCs w:val="24"/>
          <w:lang w:eastAsia="ro-RO"/>
        </w:rPr>
        <w:t xml:space="preserve">extrem de </w:t>
      </w:r>
      <w:r>
        <w:rPr>
          <w:rFonts w:ascii="Times New Roman" w:eastAsia="Times New Roman" w:hAnsi="Times New Roman"/>
          <w:bCs/>
          <w:kern w:val="36"/>
          <w:sz w:val="24"/>
          <w:szCs w:val="24"/>
          <w:lang w:eastAsia="ro-RO"/>
        </w:rPr>
        <w:t xml:space="preserve">bogată în evenimente cinematografice </w:t>
      </w:r>
      <w:r w:rsidR="00771E4A">
        <w:rPr>
          <w:rFonts w:ascii="Times New Roman" w:eastAsia="Times New Roman" w:hAnsi="Times New Roman"/>
          <w:bCs/>
          <w:kern w:val="36"/>
          <w:sz w:val="24"/>
          <w:szCs w:val="24"/>
          <w:lang w:eastAsia="ro-RO"/>
        </w:rPr>
        <w:t>susținute de</w:t>
      </w:r>
      <w:r>
        <w:rPr>
          <w:rFonts w:ascii="Times New Roman" w:eastAsia="Times New Roman" w:hAnsi="Times New Roman"/>
          <w:bCs/>
          <w:kern w:val="36"/>
          <w:sz w:val="24"/>
          <w:szCs w:val="24"/>
          <w:lang w:eastAsia="ro-RO"/>
        </w:rPr>
        <w:t xml:space="preserve"> ICR</w:t>
      </w:r>
      <w:r w:rsidR="00771E4A">
        <w:rPr>
          <w:rFonts w:ascii="Times New Roman" w:eastAsia="Times New Roman" w:hAnsi="Times New Roman"/>
          <w:bCs/>
          <w:kern w:val="36"/>
          <w:sz w:val="24"/>
          <w:szCs w:val="24"/>
          <w:lang w:eastAsia="ro-RO"/>
        </w:rPr>
        <w:t xml:space="preserve"> în lume, </w:t>
      </w:r>
      <w:r w:rsidR="00B53BFD">
        <w:rPr>
          <w:rFonts w:ascii="Times New Roman" w:eastAsia="Times New Roman" w:hAnsi="Times New Roman"/>
          <w:bCs/>
          <w:kern w:val="36"/>
          <w:sz w:val="24"/>
          <w:szCs w:val="24"/>
          <w:lang w:eastAsia="ro-RO"/>
        </w:rPr>
        <w:t xml:space="preserve">atât </w:t>
      </w:r>
      <w:r w:rsidR="00771E4A">
        <w:rPr>
          <w:rFonts w:ascii="Times New Roman" w:eastAsia="Times New Roman" w:hAnsi="Times New Roman"/>
          <w:bCs/>
          <w:kern w:val="36"/>
          <w:sz w:val="24"/>
          <w:szCs w:val="24"/>
          <w:lang w:eastAsia="ro-RO"/>
        </w:rPr>
        <w:t>p</w:t>
      </w:r>
      <w:r>
        <w:rPr>
          <w:rFonts w:ascii="Times New Roman" w:eastAsia="Times New Roman" w:hAnsi="Times New Roman"/>
          <w:bCs/>
          <w:kern w:val="36"/>
          <w:sz w:val="24"/>
          <w:szCs w:val="24"/>
          <w:lang w:eastAsia="ro-RO"/>
        </w:rPr>
        <w:t xml:space="preserve">rin reprezentanțele </w:t>
      </w:r>
      <w:r w:rsidR="00B53BFD">
        <w:rPr>
          <w:rFonts w:ascii="Times New Roman" w:eastAsia="Times New Roman" w:hAnsi="Times New Roman"/>
          <w:bCs/>
          <w:kern w:val="36"/>
          <w:sz w:val="24"/>
          <w:szCs w:val="24"/>
          <w:lang w:eastAsia="ro-RO"/>
        </w:rPr>
        <w:t xml:space="preserve">sale </w:t>
      </w:r>
      <w:r>
        <w:rPr>
          <w:rFonts w:ascii="Times New Roman" w:eastAsia="Times New Roman" w:hAnsi="Times New Roman"/>
          <w:bCs/>
          <w:kern w:val="36"/>
          <w:sz w:val="24"/>
          <w:szCs w:val="24"/>
          <w:lang w:eastAsia="ro-RO"/>
        </w:rPr>
        <w:t xml:space="preserve">din străinătate, </w:t>
      </w:r>
      <w:r w:rsidR="00B53BFD">
        <w:rPr>
          <w:rFonts w:ascii="Times New Roman" w:eastAsia="Times New Roman" w:hAnsi="Times New Roman"/>
          <w:bCs/>
          <w:kern w:val="36"/>
          <w:sz w:val="24"/>
          <w:szCs w:val="24"/>
          <w:lang w:eastAsia="ro-RO"/>
        </w:rPr>
        <w:t>cât</w:t>
      </w:r>
      <w:r>
        <w:rPr>
          <w:rFonts w:ascii="Times New Roman" w:eastAsia="Times New Roman" w:hAnsi="Times New Roman"/>
          <w:bCs/>
          <w:kern w:val="36"/>
          <w:sz w:val="24"/>
          <w:szCs w:val="24"/>
          <w:lang w:eastAsia="ro-RO"/>
        </w:rPr>
        <w:t xml:space="preserve"> și prin Direcția Relații Internaționale și Direcția Programe Interne</w:t>
      </w:r>
      <w:r w:rsidR="00B53BFD">
        <w:rPr>
          <w:rFonts w:ascii="Times New Roman" w:eastAsia="Times New Roman" w:hAnsi="Times New Roman"/>
          <w:bCs/>
          <w:kern w:val="36"/>
          <w:sz w:val="24"/>
          <w:szCs w:val="24"/>
          <w:lang w:eastAsia="ro-RO"/>
        </w:rPr>
        <w:t>.</w:t>
      </w:r>
      <w:r w:rsidRPr="00467C8C">
        <w:rPr>
          <w:rFonts w:ascii="Times New Roman" w:eastAsia="Times New Roman" w:hAnsi="Times New Roman"/>
          <w:bCs/>
          <w:kern w:val="36"/>
          <w:sz w:val="24"/>
          <w:szCs w:val="24"/>
          <w:lang w:eastAsia="ro-RO"/>
        </w:rPr>
        <w:t xml:space="preserve"> </w:t>
      </w:r>
      <w:r w:rsidR="00C67AAE">
        <w:rPr>
          <w:rFonts w:ascii="Times New Roman" w:eastAsia="Times New Roman" w:hAnsi="Times New Roman"/>
          <w:bCs/>
          <w:kern w:val="36"/>
          <w:sz w:val="24"/>
          <w:szCs w:val="24"/>
          <w:lang w:eastAsia="ro-RO"/>
        </w:rPr>
        <w:t>T</w:t>
      </w:r>
      <w:r>
        <w:rPr>
          <w:rFonts w:ascii="Times New Roman" w:eastAsia="Times New Roman" w:hAnsi="Times New Roman"/>
          <w:bCs/>
          <w:kern w:val="36"/>
          <w:sz w:val="24"/>
          <w:szCs w:val="24"/>
          <w:lang w:eastAsia="ro-RO"/>
        </w:rPr>
        <w:t xml:space="preserve">rei festivaluri de film inițiate de ICR se desfășoară pe parcursul lunii octombrie, în Israel, Spania și Polonia, iar </w:t>
      </w:r>
      <w:r w:rsidR="00B53BFD">
        <w:rPr>
          <w:rFonts w:ascii="Times New Roman" w:eastAsia="Times New Roman" w:hAnsi="Times New Roman"/>
          <w:bCs/>
          <w:kern w:val="36"/>
          <w:sz w:val="24"/>
          <w:szCs w:val="24"/>
          <w:lang w:eastAsia="ro-RO"/>
        </w:rPr>
        <w:t>alte</w:t>
      </w:r>
      <w:r>
        <w:rPr>
          <w:rFonts w:ascii="Times New Roman" w:eastAsia="Times New Roman" w:hAnsi="Times New Roman"/>
          <w:bCs/>
          <w:kern w:val="36"/>
          <w:sz w:val="24"/>
          <w:szCs w:val="24"/>
          <w:lang w:eastAsia="ro-RO"/>
        </w:rPr>
        <w:t xml:space="preserve"> de proiecții vor avea loc în cadrul unor evenimente de profil cu sprijinul Institutului, </w:t>
      </w:r>
      <w:r w:rsidR="00B53BFD">
        <w:rPr>
          <w:rFonts w:ascii="Times New Roman" w:eastAsia="Times New Roman" w:hAnsi="Times New Roman"/>
          <w:bCs/>
          <w:kern w:val="36"/>
          <w:sz w:val="24"/>
          <w:szCs w:val="24"/>
          <w:lang w:eastAsia="ro-RO"/>
        </w:rPr>
        <w:t xml:space="preserve">în </w:t>
      </w:r>
      <w:r>
        <w:rPr>
          <w:rFonts w:ascii="Times New Roman" w:eastAsia="Times New Roman" w:hAnsi="Times New Roman"/>
          <w:bCs/>
          <w:kern w:val="36"/>
          <w:sz w:val="24"/>
          <w:szCs w:val="24"/>
          <w:lang w:eastAsia="ro-RO"/>
        </w:rPr>
        <w:t>partener</w:t>
      </w:r>
      <w:r w:rsidR="00B53BFD">
        <w:rPr>
          <w:rFonts w:ascii="Times New Roman" w:eastAsia="Times New Roman" w:hAnsi="Times New Roman"/>
          <w:bCs/>
          <w:kern w:val="36"/>
          <w:sz w:val="24"/>
          <w:szCs w:val="24"/>
          <w:lang w:eastAsia="ro-RO"/>
        </w:rPr>
        <w:t>iat</w:t>
      </w:r>
      <w:r>
        <w:rPr>
          <w:rFonts w:ascii="Times New Roman" w:eastAsia="Times New Roman" w:hAnsi="Times New Roman"/>
          <w:bCs/>
          <w:kern w:val="36"/>
          <w:sz w:val="24"/>
          <w:szCs w:val="24"/>
          <w:lang w:eastAsia="ro-RO"/>
        </w:rPr>
        <w:t xml:space="preserve"> </w:t>
      </w:r>
      <w:r w:rsidR="00B53BFD">
        <w:rPr>
          <w:rFonts w:ascii="Times New Roman" w:eastAsia="Times New Roman" w:hAnsi="Times New Roman"/>
          <w:bCs/>
          <w:kern w:val="36"/>
          <w:sz w:val="24"/>
          <w:szCs w:val="24"/>
          <w:lang w:eastAsia="ro-RO"/>
        </w:rPr>
        <w:t xml:space="preserve">cu </w:t>
      </w:r>
      <w:r>
        <w:rPr>
          <w:rFonts w:ascii="Times New Roman" w:eastAsia="Times New Roman" w:hAnsi="Times New Roman"/>
          <w:bCs/>
          <w:kern w:val="36"/>
          <w:sz w:val="24"/>
          <w:szCs w:val="24"/>
          <w:lang w:eastAsia="ro-RO"/>
        </w:rPr>
        <w:t>festivaluri internaționale de film din țară și din străinătate</w:t>
      </w:r>
      <w:r w:rsidR="00C67AAE">
        <w:rPr>
          <w:rFonts w:ascii="Times New Roman" w:eastAsia="Times New Roman" w:hAnsi="Times New Roman"/>
          <w:bCs/>
          <w:kern w:val="36"/>
          <w:sz w:val="24"/>
          <w:szCs w:val="24"/>
          <w:lang w:eastAsia="ro-RO"/>
        </w:rPr>
        <w:t xml:space="preserve">, în </w:t>
      </w:r>
      <w:r>
        <w:rPr>
          <w:rFonts w:ascii="Times New Roman" w:eastAsia="Times New Roman" w:hAnsi="Times New Roman"/>
          <w:bCs/>
          <w:kern w:val="36"/>
          <w:sz w:val="24"/>
          <w:szCs w:val="24"/>
          <w:lang w:eastAsia="ro-RO"/>
        </w:rPr>
        <w:t>Germania, Franța, Luxemburg, Republica Moldova, Cehia, Austria</w:t>
      </w:r>
      <w:r w:rsidR="00C67AAE">
        <w:rPr>
          <w:rFonts w:ascii="Times New Roman" w:eastAsia="Times New Roman" w:hAnsi="Times New Roman"/>
          <w:bCs/>
          <w:kern w:val="36"/>
          <w:sz w:val="24"/>
          <w:szCs w:val="24"/>
          <w:lang w:eastAsia="ro-RO"/>
        </w:rPr>
        <w:t xml:space="preserve"> și</w:t>
      </w:r>
      <w:r>
        <w:rPr>
          <w:rFonts w:ascii="Times New Roman" w:eastAsia="Times New Roman" w:hAnsi="Times New Roman"/>
          <w:bCs/>
          <w:kern w:val="36"/>
          <w:sz w:val="24"/>
          <w:szCs w:val="24"/>
          <w:lang w:eastAsia="ro-RO"/>
        </w:rPr>
        <w:t xml:space="preserve"> Bulgaria.</w:t>
      </w:r>
    </w:p>
    <w:p w14:paraId="02E695C0" w14:textId="79B69C89" w:rsidR="00C84610" w:rsidRPr="004F73A8" w:rsidRDefault="00C84610" w:rsidP="00C84610">
      <w:pPr>
        <w:spacing w:before="300"/>
        <w:jc w:val="both"/>
        <w:outlineLvl w:val="0"/>
        <w:rPr>
          <w:rFonts w:ascii="Times New Roman" w:eastAsia="Times New Roman" w:hAnsi="Times New Roman"/>
          <w:bCs/>
          <w:kern w:val="36"/>
          <w:sz w:val="24"/>
          <w:szCs w:val="24"/>
          <w:lang w:eastAsia="ro-RO"/>
        </w:rPr>
      </w:pPr>
      <w:r w:rsidRPr="002E4EC6">
        <w:rPr>
          <w:rFonts w:ascii="Times New Roman" w:eastAsia="Times New Roman" w:hAnsi="Times New Roman"/>
          <w:b/>
          <w:bCs/>
          <w:kern w:val="36"/>
          <w:sz w:val="24"/>
          <w:szCs w:val="24"/>
          <w:lang w:eastAsia="ro-RO"/>
        </w:rPr>
        <w:t xml:space="preserve">Institutul Cultural Român </w:t>
      </w:r>
      <w:r>
        <w:rPr>
          <w:rFonts w:ascii="Times New Roman" w:eastAsia="Times New Roman" w:hAnsi="Times New Roman"/>
          <w:b/>
          <w:bCs/>
          <w:kern w:val="36"/>
          <w:sz w:val="24"/>
          <w:szCs w:val="24"/>
          <w:lang w:eastAsia="ro-RO"/>
        </w:rPr>
        <w:t xml:space="preserve">de la </w:t>
      </w:r>
      <w:r w:rsidRPr="002E4EC6">
        <w:rPr>
          <w:rFonts w:ascii="Times New Roman" w:eastAsia="Times New Roman" w:hAnsi="Times New Roman"/>
          <w:b/>
          <w:bCs/>
          <w:kern w:val="36"/>
          <w:sz w:val="24"/>
          <w:szCs w:val="24"/>
          <w:lang w:eastAsia="ro-RO"/>
        </w:rPr>
        <w:t>Bruxelles</w:t>
      </w:r>
      <w:r>
        <w:rPr>
          <w:rFonts w:ascii="Times New Roman" w:eastAsia="Times New Roman" w:hAnsi="Times New Roman"/>
          <w:bCs/>
          <w:kern w:val="36"/>
          <w:sz w:val="24"/>
          <w:szCs w:val="24"/>
          <w:lang w:eastAsia="ro-RO"/>
        </w:rPr>
        <w:t xml:space="preserve"> susține participarea românească</w:t>
      </w:r>
      <w:r w:rsidRPr="004F73A8">
        <w:rPr>
          <w:rFonts w:ascii="Times New Roman" w:eastAsia="Times New Roman" w:hAnsi="Times New Roman"/>
          <w:bCs/>
          <w:kern w:val="36"/>
          <w:sz w:val="24"/>
          <w:szCs w:val="24"/>
          <w:lang w:eastAsia="ro-RO"/>
        </w:rPr>
        <w:t xml:space="preserve"> la cea de a</w:t>
      </w:r>
      <w:r>
        <w:rPr>
          <w:rFonts w:ascii="Times New Roman" w:eastAsia="Times New Roman" w:hAnsi="Times New Roman"/>
          <w:bCs/>
          <w:kern w:val="36"/>
          <w:sz w:val="24"/>
          <w:szCs w:val="24"/>
          <w:lang w:eastAsia="ro-RO"/>
        </w:rPr>
        <w:t xml:space="preserve"> 16-a ediție a Festivalului de F</w:t>
      </w:r>
      <w:r w:rsidRPr="004F73A8">
        <w:rPr>
          <w:rFonts w:ascii="Times New Roman" w:eastAsia="Times New Roman" w:hAnsi="Times New Roman"/>
          <w:bCs/>
          <w:kern w:val="36"/>
          <w:sz w:val="24"/>
          <w:szCs w:val="24"/>
          <w:lang w:eastAsia="ro-RO"/>
        </w:rPr>
        <w:t>ilm din Europ</w:t>
      </w:r>
      <w:r>
        <w:rPr>
          <w:rFonts w:ascii="Times New Roman" w:eastAsia="Times New Roman" w:hAnsi="Times New Roman"/>
          <w:bCs/>
          <w:kern w:val="36"/>
          <w:sz w:val="24"/>
          <w:szCs w:val="24"/>
          <w:lang w:eastAsia="ro-RO"/>
        </w:rPr>
        <w:t>a Centrală și de Est – CineEast, desfășurat la Luxemburg între 5 și 22 octombrie 2023</w:t>
      </w:r>
      <w:r w:rsidRPr="004F73A8">
        <w:rPr>
          <w:rFonts w:ascii="Times New Roman" w:eastAsia="Times New Roman" w:hAnsi="Times New Roman"/>
          <w:bCs/>
          <w:kern w:val="36"/>
          <w:sz w:val="24"/>
          <w:szCs w:val="24"/>
          <w:lang w:eastAsia="ro-RO"/>
        </w:rPr>
        <w:t>.</w:t>
      </w:r>
      <w:r w:rsidRPr="004F73A8">
        <w:t xml:space="preserve"> </w:t>
      </w:r>
      <w:r w:rsidRPr="004F73A8">
        <w:rPr>
          <w:rFonts w:ascii="Times New Roman" w:eastAsia="Times New Roman" w:hAnsi="Times New Roman"/>
          <w:bCs/>
          <w:kern w:val="36"/>
          <w:sz w:val="24"/>
          <w:szCs w:val="24"/>
          <w:lang w:eastAsia="ro-RO"/>
        </w:rPr>
        <w:t>România va avea o prezenţă substanţială, part</w:t>
      </w:r>
      <w:r>
        <w:rPr>
          <w:rFonts w:ascii="Times New Roman" w:eastAsia="Times New Roman" w:hAnsi="Times New Roman"/>
          <w:bCs/>
          <w:kern w:val="36"/>
          <w:sz w:val="24"/>
          <w:szCs w:val="24"/>
          <w:lang w:eastAsia="ro-RO"/>
        </w:rPr>
        <w:t>icipând cu șase lungmetraje și trei</w:t>
      </w:r>
      <w:r w:rsidRPr="004F73A8">
        <w:rPr>
          <w:rFonts w:ascii="Times New Roman" w:eastAsia="Times New Roman" w:hAnsi="Times New Roman"/>
          <w:bCs/>
          <w:kern w:val="36"/>
          <w:sz w:val="24"/>
          <w:szCs w:val="24"/>
          <w:lang w:eastAsia="ro-RO"/>
        </w:rPr>
        <w:t xml:space="preserve"> scurtmetraje</w:t>
      </w:r>
      <w:r>
        <w:rPr>
          <w:rFonts w:ascii="Times New Roman" w:eastAsia="Times New Roman" w:hAnsi="Times New Roman"/>
          <w:bCs/>
          <w:kern w:val="36"/>
          <w:sz w:val="24"/>
          <w:szCs w:val="24"/>
          <w:lang w:eastAsia="ro-RO"/>
        </w:rPr>
        <w:t xml:space="preserve">. </w:t>
      </w:r>
      <w:r w:rsidR="00B53BFD">
        <w:rPr>
          <w:rFonts w:ascii="Times New Roman" w:eastAsia="Times New Roman" w:hAnsi="Times New Roman"/>
          <w:bCs/>
          <w:kern w:val="36"/>
          <w:sz w:val="24"/>
          <w:szCs w:val="24"/>
          <w:lang w:eastAsia="ro-RO"/>
        </w:rPr>
        <w:t>P</w:t>
      </w:r>
      <w:r>
        <w:rPr>
          <w:rFonts w:ascii="Times New Roman" w:eastAsia="Times New Roman" w:hAnsi="Times New Roman"/>
          <w:bCs/>
          <w:kern w:val="36"/>
          <w:sz w:val="24"/>
          <w:szCs w:val="24"/>
          <w:lang w:eastAsia="ro-RO"/>
        </w:rPr>
        <w:t xml:space="preserve">ublicul va putea viziona </w:t>
      </w:r>
      <w:r w:rsidRPr="004F73A8">
        <w:rPr>
          <w:rFonts w:ascii="Times New Roman" w:eastAsia="Times New Roman" w:hAnsi="Times New Roman"/>
          <w:bCs/>
          <w:i/>
          <w:kern w:val="36"/>
          <w:sz w:val="24"/>
          <w:szCs w:val="24"/>
          <w:lang w:eastAsia="ro-RO"/>
        </w:rPr>
        <w:t>Nu aștepta prea mult de la sfârșitul lumii</w:t>
      </w:r>
      <w:r w:rsidRPr="004F73A8">
        <w:rPr>
          <w:rFonts w:ascii="Times New Roman" w:eastAsia="Times New Roman" w:hAnsi="Times New Roman"/>
          <w:bCs/>
          <w:kern w:val="36"/>
          <w:sz w:val="24"/>
          <w:szCs w:val="24"/>
          <w:lang w:eastAsia="ro-RO"/>
        </w:rPr>
        <w:t>, regia Radu Jude</w:t>
      </w:r>
      <w:r>
        <w:rPr>
          <w:rFonts w:ascii="Times New Roman" w:eastAsia="Times New Roman" w:hAnsi="Times New Roman"/>
          <w:bCs/>
          <w:kern w:val="36"/>
          <w:sz w:val="24"/>
          <w:szCs w:val="24"/>
          <w:lang w:eastAsia="ro-RO"/>
        </w:rPr>
        <w:t xml:space="preserve"> – premieră națională; </w:t>
      </w:r>
      <w:r w:rsidRPr="00EF4F10">
        <w:rPr>
          <w:rFonts w:ascii="Times New Roman" w:eastAsia="Times New Roman" w:hAnsi="Times New Roman"/>
          <w:bCs/>
          <w:i/>
          <w:kern w:val="36"/>
          <w:sz w:val="24"/>
          <w:szCs w:val="24"/>
          <w:lang w:eastAsia="ro-RO"/>
        </w:rPr>
        <w:t>Boss</w:t>
      </w:r>
      <w:r w:rsidRPr="00EF4F10">
        <w:rPr>
          <w:rFonts w:ascii="Times New Roman" w:eastAsia="Times New Roman" w:hAnsi="Times New Roman"/>
          <w:bCs/>
          <w:kern w:val="36"/>
          <w:sz w:val="24"/>
          <w:szCs w:val="24"/>
          <w:lang w:eastAsia="ro-RO"/>
        </w:rPr>
        <w:t>, regia Bogdan Mirică – premieră națională</w:t>
      </w:r>
      <w:r>
        <w:rPr>
          <w:rFonts w:ascii="Times New Roman" w:eastAsia="Times New Roman" w:hAnsi="Times New Roman"/>
          <w:bCs/>
          <w:kern w:val="36"/>
          <w:sz w:val="24"/>
          <w:szCs w:val="24"/>
          <w:lang w:eastAsia="ro-RO"/>
        </w:rPr>
        <w:t xml:space="preserve">, în prezența regizorului; </w:t>
      </w:r>
      <w:r w:rsidR="00B53BFD" w:rsidRPr="004F73A8">
        <w:rPr>
          <w:rFonts w:ascii="Times New Roman" w:eastAsia="Times New Roman" w:hAnsi="Times New Roman"/>
          <w:bCs/>
          <w:i/>
          <w:kern w:val="36"/>
          <w:sz w:val="24"/>
          <w:szCs w:val="24"/>
          <w:lang w:eastAsia="ro-RO"/>
        </w:rPr>
        <w:t>Arsenie. Viața de apoi</w:t>
      </w:r>
      <w:r w:rsidR="00B53BFD">
        <w:rPr>
          <w:rFonts w:ascii="Times New Roman" w:eastAsia="Times New Roman" w:hAnsi="Times New Roman"/>
          <w:bCs/>
          <w:kern w:val="36"/>
          <w:sz w:val="24"/>
          <w:szCs w:val="24"/>
          <w:lang w:eastAsia="ro-RO"/>
        </w:rPr>
        <w:t>, regia</w:t>
      </w:r>
      <w:r w:rsidR="00B53BFD" w:rsidRPr="004F73A8">
        <w:rPr>
          <w:rFonts w:ascii="Times New Roman" w:eastAsia="Times New Roman" w:hAnsi="Times New Roman"/>
          <w:bCs/>
          <w:kern w:val="36"/>
          <w:sz w:val="24"/>
          <w:szCs w:val="24"/>
          <w:lang w:eastAsia="ro-RO"/>
        </w:rPr>
        <w:t xml:space="preserve"> Alexandru Solomon</w:t>
      </w:r>
      <w:r w:rsidR="00B53BFD">
        <w:rPr>
          <w:rFonts w:ascii="Times New Roman" w:eastAsia="Times New Roman" w:hAnsi="Times New Roman"/>
          <w:bCs/>
          <w:kern w:val="36"/>
          <w:sz w:val="24"/>
          <w:szCs w:val="24"/>
          <w:lang w:eastAsia="ro-RO"/>
        </w:rPr>
        <w:t>, în prezența regizorului și a producătoarei Ada Solomon</w:t>
      </w:r>
      <w:r w:rsidR="00B53BFD">
        <w:rPr>
          <w:rFonts w:ascii="Times New Roman" w:eastAsia="Times New Roman" w:hAnsi="Times New Roman"/>
          <w:bCs/>
          <w:kern w:val="36"/>
          <w:sz w:val="24"/>
          <w:szCs w:val="24"/>
          <w:lang w:val="en-GB" w:eastAsia="ro-RO"/>
        </w:rPr>
        <w:t>;</w:t>
      </w:r>
      <w:r w:rsidR="00B53BFD">
        <w:rPr>
          <w:rFonts w:ascii="Times New Roman" w:eastAsia="Times New Roman" w:hAnsi="Times New Roman"/>
          <w:bCs/>
          <w:kern w:val="36"/>
          <w:sz w:val="24"/>
          <w:szCs w:val="24"/>
          <w:lang w:eastAsia="ro-RO"/>
        </w:rPr>
        <w:t xml:space="preserve"> </w:t>
      </w:r>
      <w:r w:rsidRPr="00ED372E">
        <w:rPr>
          <w:rFonts w:ascii="Times New Roman" w:eastAsia="Times New Roman" w:hAnsi="Times New Roman"/>
          <w:bCs/>
          <w:i/>
          <w:kern w:val="36"/>
          <w:sz w:val="24"/>
          <w:szCs w:val="24"/>
          <w:lang w:eastAsia="ro-RO"/>
        </w:rPr>
        <w:t>Taximetriști</w:t>
      </w:r>
      <w:r>
        <w:rPr>
          <w:rFonts w:ascii="Times New Roman" w:eastAsia="Times New Roman" w:hAnsi="Times New Roman"/>
          <w:bCs/>
          <w:kern w:val="36"/>
          <w:sz w:val="24"/>
          <w:szCs w:val="24"/>
          <w:lang w:eastAsia="ro-RO"/>
        </w:rPr>
        <w:t>,</w:t>
      </w:r>
      <w:r w:rsidRPr="00ED372E">
        <w:rPr>
          <w:rFonts w:ascii="Times New Roman" w:eastAsia="Times New Roman" w:hAnsi="Times New Roman"/>
          <w:bCs/>
          <w:kern w:val="36"/>
          <w:sz w:val="24"/>
          <w:szCs w:val="24"/>
          <w:lang w:eastAsia="ro-RO"/>
        </w:rPr>
        <w:t xml:space="preserve"> </w:t>
      </w:r>
      <w:r>
        <w:rPr>
          <w:rFonts w:ascii="Times New Roman" w:eastAsia="Times New Roman" w:hAnsi="Times New Roman"/>
          <w:bCs/>
          <w:kern w:val="36"/>
          <w:sz w:val="24"/>
          <w:szCs w:val="24"/>
          <w:lang w:eastAsia="ro-RO"/>
        </w:rPr>
        <w:t xml:space="preserve">regia Bogdan Theodor Olteanu; </w:t>
      </w:r>
      <w:r w:rsidRPr="00ED372E">
        <w:rPr>
          <w:rFonts w:ascii="Times New Roman" w:eastAsia="Times New Roman" w:hAnsi="Times New Roman"/>
          <w:bCs/>
          <w:i/>
          <w:kern w:val="36"/>
          <w:sz w:val="24"/>
          <w:szCs w:val="24"/>
          <w:lang w:eastAsia="ro-RO"/>
        </w:rPr>
        <w:t>Două lozuri</w:t>
      </w:r>
      <w:r>
        <w:rPr>
          <w:rFonts w:ascii="Times New Roman" w:eastAsia="Times New Roman" w:hAnsi="Times New Roman"/>
          <w:bCs/>
          <w:kern w:val="36"/>
          <w:sz w:val="24"/>
          <w:szCs w:val="24"/>
          <w:lang w:eastAsia="ro-RO"/>
        </w:rPr>
        <w:t xml:space="preserve">, regia Paul Negoescu; </w:t>
      </w:r>
      <w:r w:rsidRPr="00ED372E">
        <w:rPr>
          <w:rFonts w:ascii="Times New Roman" w:eastAsia="Times New Roman" w:hAnsi="Times New Roman"/>
          <w:bCs/>
          <w:i/>
          <w:kern w:val="36"/>
          <w:sz w:val="24"/>
          <w:szCs w:val="24"/>
          <w:lang w:eastAsia="ro-RO"/>
        </w:rPr>
        <w:t>Între revoluții</w:t>
      </w:r>
      <w:r w:rsidRPr="00EF4F10">
        <w:rPr>
          <w:rFonts w:ascii="Times New Roman" w:eastAsia="Times New Roman" w:hAnsi="Times New Roman"/>
          <w:bCs/>
          <w:kern w:val="36"/>
          <w:sz w:val="24"/>
          <w:szCs w:val="24"/>
          <w:lang w:eastAsia="ro-RO"/>
        </w:rPr>
        <w:t>, regia Vlad Petri</w:t>
      </w:r>
      <w:r w:rsidR="00B53BFD">
        <w:rPr>
          <w:rFonts w:ascii="Times New Roman" w:eastAsia="Times New Roman" w:hAnsi="Times New Roman"/>
          <w:bCs/>
          <w:kern w:val="36"/>
          <w:sz w:val="24"/>
          <w:szCs w:val="24"/>
          <w:lang w:eastAsia="ro-RO"/>
        </w:rPr>
        <w:t xml:space="preserve">, </w:t>
      </w:r>
      <w:r>
        <w:rPr>
          <w:rFonts w:ascii="Times New Roman" w:eastAsia="Times New Roman" w:hAnsi="Times New Roman"/>
          <w:bCs/>
          <w:kern w:val="36"/>
          <w:sz w:val="24"/>
          <w:szCs w:val="24"/>
          <w:lang w:eastAsia="ro-RO"/>
        </w:rPr>
        <w:t xml:space="preserve">și scurtmetrajele </w:t>
      </w:r>
      <w:r w:rsidRPr="00A553FB">
        <w:rPr>
          <w:rFonts w:ascii="Times New Roman" w:eastAsia="Times New Roman" w:hAnsi="Times New Roman"/>
          <w:bCs/>
          <w:i/>
          <w:kern w:val="36"/>
          <w:sz w:val="24"/>
          <w:szCs w:val="24"/>
          <w:lang w:eastAsia="ro-RO"/>
        </w:rPr>
        <w:t>Aurică, viață de câine</w:t>
      </w:r>
      <w:r>
        <w:rPr>
          <w:rFonts w:ascii="Times New Roman" w:eastAsia="Times New Roman" w:hAnsi="Times New Roman"/>
          <w:bCs/>
          <w:kern w:val="36"/>
          <w:sz w:val="24"/>
          <w:szCs w:val="24"/>
          <w:lang w:eastAsia="ro-RO"/>
        </w:rPr>
        <w:t xml:space="preserve">, regia Mihail-Gavril Dragolea, </w:t>
      </w:r>
      <w:r w:rsidRPr="00A553FB">
        <w:rPr>
          <w:rFonts w:ascii="Times New Roman" w:eastAsia="Times New Roman" w:hAnsi="Times New Roman"/>
          <w:bCs/>
          <w:i/>
          <w:kern w:val="36"/>
          <w:sz w:val="24"/>
          <w:szCs w:val="24"/>
          <w:lang w:eastAsia="ro-RO"/>
        </w:rPr>
        <w:t>Suruaika</w:t>
      </w:r>
      <w:r>
        <w:rPr>
          <w:rFonts w:ascii="Times New Roman" w:eastAsia="Times New Roman" w:hAnsi="Times New Roman"/>
          <w:bCs/>
          <w:kern w:val="36"/>
          <w:sz w:val="24"/>
          <w:szCs w:val="24"/>
          <w:lang w:eastAsia="ro-RO"/>
        </w:rPr>
        <w:t>, regia</w:t>
      </w:r>
      <w:r w:rsidRPr="00A553FB">
        <w:rPr>
          <w:rFonts w:ascii="Times New Roman" w:eastAsia="Times New Roman" w:hAnsi="Times New Roman"/>
          <w:bCs/>
          <w:kern w:val="36"/>
          <w:sz w:val="24"/>
          <w:szCs w:val="24"/>
          <w:lang w:eastAsia="ro-RO"/>
        </w:rPr>
        <w:t xml:space="preserve"> Vlad Ilicevici &amp; Radu C Pop</w:t>
      </w:r>
      <w:r>
        <w:rPr>
          <w:rFonts w:ascii="Times New Roman" w:eastAsia="Times New Roman" w:hAnsi="Times New Roman"/>
          <w:bCs/>
          <w:kern w:val="36"/>
          <w:sz w:val="24"/>
          <w:szCs w:val="24"/>
          <w:lang w:eastAsia="ro-RO"/>
        </w:rPr>
        <w:t xml:space="preserve"> și </w:t>
      </w:r>
      <w:r w:rsidRPr="00A553FB">
        <w:rPr>
          <w:rFonts w:ascii="Times New Roman" w:eastAsia="Times New Roman" w:hAnsi="Times New Roman"/>
          <w:bCs/>
          <w:i/>
          <w:kern w:val="36"/>
          <w:sz w:val="24"/>
          <w:szCs w:val="24"/>
          <w:lang w:eastAsia="ro-RO"/>
        </w:rPr>
        <w:t>Scris/Nescris</w:t>
      </w:r>
      <w:r>
        <w:rPr>
          <w:rFonts w:ascii="Times New Roman" w:eastAsia="Times New Roman" w:hAnsi="Times New Roman"/>
          <w:bCs/>
          <w:kern w:val="36"/>
          <w:sz w:val="24"/>
          <w:szCs w:val="24"/>
          <w:lang w:eastAsia="ro-RO"/>
        </w:rPr>
        <w:t>, regia Adrian Silișteanu (s</w:t>
      </w:r>
      <w:r w:rsidRPr="00A553FB">
        <w:rPr>
          <w:rFonts w:ascii="Times New Roman" w:eastAsia="Times New Roman" w:hAnsi="Times New Roman"/>
          <w:bCs/>
          <w:kern w:val="36"/>
          <w:sz w:val="24"/>
          <w:szCs w:val="24"/>
          <w:lang w:eastAsia="ro-RO"/>
        </w:rPr>
        <w:t>esiune specială cu Cercle Cité</w:t>
      </w:r>
      <w:r>
        <w:rPr>
          <w:rFonts w:ascii="Times New Roman" w:eastAsia="Times New Roman" w:hAnsi="Times New Roman"/>
          <w:bCs/>
          <w:kern w:val="36"/>
          <w:sz w:val="24"/>
          <w:szCs w:val="24"/>
          <w:lang w:eastAsia="ro-RO"/>
        </w:rPr>
        <w:t>)</w:t>
      </w:r>
      <w:r w:rsidRPr="00A553FB">
        <w:rPr>
          <w:rFonts w:ascii="Times New Roman" w:eastAsia="Times New Roman" w:hAnsi="Times New Roman"/>
          <w:bCs/>
          <w:kern w:val="36"/>
          <w:sz w:val="24"/>
          <w:szCs w:val="24"/>
          <w:lang w:eastAsia="ro-RO"/>
        </w:rPr>
        <w:t>.</w:t>
      </w:r>
    </w:p>
    <w:p w14:paraId="630B86E4" w14:textId="7A240DC9" w:rsidR="00C84610" w:rsidRDefault="00C84610" w:rsidP="00C84610">
      <w:pPr>
        <w:spacing w:before="300"/>
        <w:jc w:val="both"/>
        <w:outlineLvl w:val="0"/>
        <w:rPr>
          <w:rFonts w:ascii="Times New Roman" w:eastAsia="Times New Roman" w:hAnsi="Times New Roman"/>
          <w:bCs/>
          <w:kern w:val="36"/>
          <w:sz w:val="24"/>
          <w:szCs w:val="24"/>
          <w:lang w:eastAsia="ro-RO"/>
        </w:rPr>
      </w:pPr>
      <w:r w:rsidRPr="00467C8C">
        <w:rPr>
          <w:rFonts w:ascii="Times New Roman" w:eastAsia="Times New Roman" w:hAnsi="Times New Roman"/>
          <w:b/>
          <w:bCs/>
          <w:kern w:val="36"/>
          <w:sz w:val="24"/>
          <w:szCs w:val="24"/>
          <w:lang w:eastAsia="ro-RO"/>
        </w:rPr>
        <w:t>Institutul Cultural Român de la Madrid</w:t>
      </w:r>
      <w:r w:rsidR="00B53BFD">
        <w:rPr>
          <w:rFonts w:ascii="Times New Roman" w:eastAsia="Times New Roman" w:hAnsi="Times New Roman"/>
          <w:bCs/>
          <w:kern w:val="36"/>
          <w:sz w:val="24"/>
          <w:szCs w:val="24"/>
          <w:lang w:eastAsia="ro-RO"/>
        </w:rPr>
        <w:t xml:space="preserve"> </w:t>
      </w:r>
      <w:r w:rsidR="00B53BFD" w:rsidRPr="00467C8C">
        <w:rPr>
          <w:rFonts w:ascii="Times New Roman" w:eastAsia="Times New Roman" w:hAnsi="Times New Roman"/>
          <w:bCs/>
          <w:kern w:val="36"/>
          <w:sz w:val="24"/>
          <w:szCs w:val="24"/>
          <w:lang w:eastAsia="ro-RO"/>
        </w:rPr>
        <w:t>prez</w:t>
      </w:r>
      <w:r w:rsidR="00B53BFD">
        <w:rPr>
          <w:rFonts w:ascii="Times New Roman" w:eastAsia="Times New Roman" w:hAnsi="Times New Roman"/>
          <w:bCs/>
          <w:kern w:val="36"/>
          <w:sz w:val="24"/>
          <w:szCs w:val="24"/>
          <w:lang w:eastAsia="ro-RO"/>
        </w:rPr>
        <w:t>i</w:t>
      </w:r>
      <w:r w:rsidR="00B53BFD" w:rsidRPr="00467C8C">
        <w:rPr>
          <w:rFonts w:ascii="Times New Roman" w:eastAsia="Times New Roman" w:hAnsi="Times New Roman"/>
          <w:bCs/>
          <w:kern w:val="36"/>
          <w:sz w:val="24"/>
          <w:szCs w:val="24"/>
          <w:lang w:eastAsia="ro-RO"/>
        </w:rPr>
        <w:t>nt</w:t>
      </w:r>
      <w:r w:rsidR="00B53BFD">
        <w:rPr>
          <w:rFonts w:ascii="Times New Roman" w:eastAsia="Times New Roman" w:hAnsi="Times New Roman"/>
          <w:bCs/>
          <w:kern w:val="36"/>
          <w:sz w:val="24"/>
          <w:szCs w:val="24"/>
          <w:lang w:eastAsia="ro-RO"/>
        </w:rPr>
        <w:t>ă</w:t>
      </w:r>
      <w:r w:rsidR="00B53BFD" w:rsidRPr="00467C8C">
        <w:rPr>
          <w:rFonts w:ascii="Times New Roman" w:eastAsia="Times New Roman" w:hAnsi="Times New Roman"/>
          <w:bCs/>
          <w:kern w:val="36"/>
          <w:sz w:val="24"/>
          <w:szCs w:val="24"/>
          <w:lang w:eastAsia="ro-RO"/>
        </w:rPr>
        <w:t xml:space="preserve"> publicului spaniol</w:t>
      </w:r>
      <w:r w:rsidR="00B53BFD">
        <w:rPr>
          <w:rFonts w:ascii="Times New Roman" w:eastAsia="Times New Roman" w:hAnsi="Times New Roman"/>
          <w:bCs/>
          <w:kern w:val="36"/>
          <w:sz w:val="24"/>
          <w:szCs w:val="24"/>
          <w:lang w:eastAsia="ro-RO"/>
        </w:rPr>
        <w:t>, în cadrul</w:t>
      </w:r>
      <w:r w:rsidRPr="00467C8C">
        <w:rPr>
          <w:rFonts w:ascii="Times New Roman" w:eastAsia="Times New Roman" w:hAnsi="Times New Roman"/>
          <w:bCs/>
          <w:kern w:val="36"/>
          <w:sz w:val="24"/>
          <w:szCs w:val="24"/>
          <w:lang w:eastAsia="ro-RO"/>
        </w:rPr>
        <w:t xml:space="preserve"> „Festivalul</w:t>
      </w:r>
      <w:r w:rsidR="00B53BFD">
        <w:rPr>
          <w:rFonts w:ascii="Times New Roman" w:eastAsia="Times New Roman" w:hAnsi="Times New Roman"/>
          <w:bCs/>
          <w:kern w:val="36"/>
          <w:sz w:val="24"/>
          <w:szCs w:val="24"/>
          <w:lang w:eastAsia="ro-RO"/>
        </w:rPr>
        <w:t>ui</w:t>
      </w:r>
      <w:r w:rsidRPr="00467C8C">
        <w:rPr>
          <w:rFonts w:ascii="Times New Roman" w:eastAsia="Times New Roman" w:hAnsi="Times New Roman"/>
          <w:bCs/>
          <w:kern w:val="36"/>
          <w:sz w:val="24"/>
          <w:szCs w:val="24"/>
          <w:lang w:eastAsia="ro-RO"/>
        </w:rPr>
        <w:t xml:space="preserve"> filmului românesc“/„Muestra de cine rumano“, filmele </w:t>
      </w:r>
      <w:r w:rsidRPr="00467C8C">
        <w:rPr>
          <w:rFonts w:ascii="Times New Roman" w:eastAsia="Times New Roman" w:hAnsi="Times New Roman"/>
          <w:bCs/>
          <w:i/>
          <w:kern w:val="36"/>
          <w:sz w:val="24"/>
          <w:szCs w:val="24"/>
          <w:lang w:eastAsia="ro-RO"/>
        </w:rPr>
        <w:t>Spre Nord</w:t>
      </w:r>
      <w:r w:rsidRPr="00467C8C">
        <w:rPr>
          <w:rFonts w:ascii="Times New Roman" w:eastAsia="Times New Roman" w:hAnsi="Times New Roman"/>
          <w:bCs/>
          <w:kern w:val="36"/>
          <w:sz w:val="24"/>
          <w:szCs w:val="24"/>
          <w:lang w:eastAsia="ro-RO"/>
        </w:rPr>
        <w:t xml:space="preserve">, regia Mihai Mincan, </w:t>
      </w:r>
      <w:r w:rsidRPr="00467C8C">
        <w:rPr>
          <w:rFonts w:ascii="Times New Roman" w:eastAsia="Times New Roman" w:hAnsi="Times New Roman"/>
          <w:bCs/>
          <w:i/>
          <w:kern w:val="36"/>
          <w:sz w:val="24"/>
          <w:szCs w:val="24"/>
          <w:lang w:eastAsia="ro-RO"/>
        </w:rPr>
        <w:t>R.M.N.,</w:t>
      </w:r>
      <w:r w:rsidRPr="00467C8C">
        <w:rPr>
          <w:rFonts w:ascii="Times New Roman" w:eastAsia="Times New Roman" w:hAnsi="Times New Roman"/>
          <w:bCs/>
          <w:kern w:val="36"/>
          <w:sz w:val="24"/>
          <w:szCs w:val="24"/>
          <w:lang w:eastAsia="ro-RO"/>
        </w:rPr>
        <w:t xml:space="preserve"> regia Cristian Mungiu, </w:t>
      </w:r>
      <w:r w:rsidRPr="00467C8C">
        <w:rPr>
          <w:rFonts w:ascii="Times New Roman" w:eastAsia="Times New Roman" w:hAnsi="Times New Roman"/>
          <w:bCs/>
          <w:i/>
          <w:kern w:val="36"/>
          <w:sz w:val="24"/>
          <w:szCs w:val="24"/>
          <w:lang w:eastAsia="ro-RO"/>
        </w:rPr>
        <w:t>Metronom,</w:t>
      </w:r>
      <w:r w:rsidRPr="00467C8C">
        <w:rPr>
          <w:rFonts w:ascii="Times New Roman" w:eastAsia="Times New Roman" w:hAnsi="Times New Roman"/>
          <w:bCs/>
          <w:kern w:val="36"/>
          <w:sz w:val="24"/>
          <w:szCs w:val="24"/>
          <w:lang w:eastAsia="ro-RO"/>
        </w:rPr>
        <w:t xml:space="preserve"> regia Alexandru Belc, </w:t>
      </w:r>
      <w:r w:rsidRPr="00467C8C">
        <w:rPr>
          <w:rFonts w:ascii="Times New Roman" w:eastAsia="Times New Roman" w:hAnsi="Times New Roman"/>
          <w:bCs/>
          <w:i/>
          <w:kern w:val="36"/>
          <w:sz w:val="24"/>
          <w:szCs w:val="24"/>
          <w:lang w:eastAsia="ro-RO"/>
        </w:rPr>
        <w:t>Miracol</w:t>
      </w:r>
      <w:r w:rsidRPr="00467C8C">
        <w:rPr>
          <w:rFonts w:ascii="Times New Roman" w:eastAsia="Times New Roman" w:hAnsi="Times New Roman"/>
          <w:bCs/>
          <w:kern w:val="36"/>
          <w:sz w:val="24"/>
          <w:szCs w:val="24"/>
          <w:lang w:eastAsia="ro-RO"/>
        </w:rPr>
        <w:t xml:space="preserve">, regia Bogdan George Apetri, </w:t>
      </w:r>
      <w:r w:rsidRPr="00467C8C">
        <w:rPr>
          <w:rFonts w:ascii="Times New Roman" w:eastAsia="Times New Roman" w:hAnsi="Times New Roman"/>
          <w:bCs/>
          <w:i/>
          <w:kern w:val="36"/>
          <w:sz w:val="24"/>
          <w:szCs w:val="24"/>
          <w:lang w:eastAsia="ro-RO"/>
        </w:rPr>
        <w:t>Balaur,</w:t>
      </w:r>
      <w:r w:rsidRPr="00467C8C">
        <w:rPr>
          <w:rFonts w:ascii="Times New Roman" w:eastAsia="Times New Roman" w:hAnsi="Times New Roman"/>
          <w:bCs/>
          <w:kern w:val="36"/>
          <w:sz w:val="24"/>
          <w:szCs w:val="24"/>
          <w:lang w:eastAsia="ro-RO"/>
        </w:rPr>
        <w:t xml:space="preserve"> regia Octav Chelaru și </w:t>
      </w:r>
      <w:r w:rsidRPr="00467C8C">
        <w:rPr>
          <w:rFonts w:ascii="Times New Roman" w:eastAsia="Times New Roman" w:hAnsi="Times New Roman"/>
          <w:bCs/>
          <w:i/>
          <w:kern w:val="36"/>
          <w:sz w:val="24"/>
          <w:szCs w:val="24"/>
          <w:lang w:eastAsia="ro-RO"/>
        </w:rPr>
        <w:t>Marocco</w:t>
      </w:r>
      <w:r w:rsidRPr="00467C8C">
        <w:rPr>
          <w:rFonts w:ascii="Times New Roman" w:eastAsia="Times New Roman" w:hAnsi="Times New Roman"/>
          <w:bCs/>
          <w:kern w:val="36"/>
          <w:sz w:val="24"/>
          <w:szCs w:val="24"/>
          <w:lang w:eastAsia="ro-RO"/>
        </w:rPr>
        <w:t>, regia Emanuel Pârvu. După o primă etapă la Madrid</w:t>
      </w:r>
      <w:r w:rsidR="00B53BFD">
        <w:rPr>
          <w:rFonts w:ascii="Times New Roman" w:eastAsia="Times New Roman" w:hAnsi="Times New Roman"/>
          <w:bCs/>
          <w:kern w:val="36"/>
          <w:sz w:val="24"/>
          <w:szCs w:val="24"/>
          <w:lang w:eastAsia="ro-RO"/>
        </w:rPr>
        <w:t xml:space="preserve"> în primăvară</w:t>
      </w:r>
      <w:r w:rsidRPr="00467C8C">
        <w:rPr>
          <w:rFonts w:ascii="Times New Roman" w:eastAsia="Times New Roman" w:hAnsi="Times New Roman"/>
          <w:bCs/>
          <w:kern w:val="36"/>
          <w:sz w:val="24"/>
          <w:szCs w:val="24"/>
          <w:lang w:eastAsia="ro-RO"/>
        </w:rPr>
        <w:t xml:space="preserve">, festivalul </w:t>
      </w:r>
      <w:r w:rsidR="00B53BFD">
        <w:rPr>
          <w:rFonts w:ascii="Times New Roman" w:eastAsia="Times New Roman" w:hAnsi="Times New Roman"/>
          <w:bCs/>
          <w:kern w:val="36"/>
          <w:sz w:val="24"/>
          <w:szCs w:val="24"/>
          <w:lang w:eastAsia="ro-RO"/>
        </w:rPr>
        <w:t xml:space="preserve">a </w:t>
      </w:r>
      <w:r w:rsidRPr="00467C8C">
        <w:rPr>
          <w:rFonts w:ascii="Times New Roman" w:eastAsia="Times New Roman" w:hAnsi="Times New Roman"/>
          <w:bCs/>
          <w:kern w:val="36"/>
          <w:sz w:val="24"/>
          <w:szCs w:val="24"/>
          <w:lang w:eastAsia="ro-RO"/>
        </w:rPr>
        <w:t>ajun</w:t>
      </w:r>
      <w:r w:rsidR="00B53BFD">
        <w:rPr>
          <w:rFonts w:ascii="Times New Roman" w:eastAsia="Times New Roman" w:hAnsi="Times New Roman"/>
          <w:bCs/>
          <w:kern w:val="36"/>
          <w:sz w:val="24"/>
          <w:szCs w:val="24"/>
          <w:lang w:eastAsia="ro-RO"/>
        </w:rPr>
        <w:t>s</w:t>
      </w:r>
      <w:r w:rsidRPr="00467C8C">
        <w:rPr>
          <w:rFonts w:ascii="Times New Roman" w:eastAsia="Times New Roman" w:hAnsi="Times New Roman"/>
          <w:bCs/>
          <w:kern w:val="36"/>
          <w:sz w:val="24"/>
          <w:szCs w:val="24"/>
          <w:lang w:eastAsia="ro-RO"/>
        </w:rPr>
        <w:t xml:space="preserve"> </w:t>
      </w:r>
      <w:r w:rsidR="00B53BFD">
        <w:rPr>
          <w:rFonts w:ascii="Times New Roman" w:eastAsia="Times New Roman" w:hAnsi="Times New Roman"/>
          <w:bCs/>
          <w:kern w:val="36"/>
          <w:sz w:val="24"/>
          <w:szCs w:val="24"/>
          <w:lang w:eastAsia="ro-RO"/>
        </w:rPr>
        <w:t xml:space="preserve">toamna </w:t>
      </w:r>
      <w:r w:rsidRPr="00467C8C">
        <w:rPr>
          <w:rFonts w:ascii="Times New Roman" w:eastAsia="Times New Roman" w:hAnsi="Times New Roman"/>
          <w:bCs/>
          <w:kern w:val="36"/>
          <w:sz w:val="24"/>
          <w:szCs w:val="24"/>
          <w:lang w:eastAsia="ro-RO"/>
        </w:rPr>
        <w:t xml:space="preserve">la Santander (4 septembrie – 9 octombrie), Palma de Mallorca (28 septembrie – 3 octombrie), Granada (4-27 octombrie) și Oviedo (8-26 octombrie), fiind programate proiecții </w:t>
      </w:r>
      <w:r w:rsidR="00AA00A1">
        <w:rPr>
          <w:rFonts w:ascii="Times New Roman" w:eastAsia="Times New Roman" w:hAnsi="Times New Roman"/>
          <w:bCs/>
          <w:kern w:val="36"/>
          <w:sz w:val="24"/>
          <w:szCs w:val="24"/>
          <w:lang w:eastAsia="ro-RO"/>
        </w:rPr>
        <w:t>până la finalul anului și</w:t>
      </w:r>
      <w:r w:rsidRPr="00467C8C">
        <w:rPr>
          <w:rFonts w:ascii="Times New Roman" w:eastAsia="Times New Roman" w:hAnsi="Times New Roman"/>
          <w:bCs/>
          <w:kern w:val="36"/>
          <w:sz w:val="24"/>
          <w:szCs w:val="24"/>
          <w:lang w:eastAsia="ro-RO"/>
        </w:rPr>
        <w:t xml:space="preserve"> la Zaragoza (3 noiembrie – 6 decembrie), Barcelona (7-19 noiembrie), Valencia (15-24 noiembrie) și Sevilla (20 noiembrie – 18 decembrie). Festivalul filmului românesc este organizat în colaborare cu Ambasada României în Regatul Spaniei și cu alte instituții partenere din orașele care găzduiesc proiecții.</w:t>
      </w:r>
    </w:p>
    <w:p w14:paraId="5431DF1D" w14:textId="0F171A99" w:rsidR="00D4423F" w:rsidRPr="00467C8C" w:rsidRDefault="00D4423F" w:rsidP="00C84610">
      <w:pPr>
        <w:spacing w:before="300"/>
        <w:jc w:val="both"/>
        <w:outlineLvl w:val="0"/>
        <w:rPr>
          <w:rFonts w:ascii="Times New Roman" w:eastAsia="Times New Roman" w:hAnsi="Times New Roman"/>
          <w:bCs/>
          <w:kern w:val="36"/>
          <w:sz w:val="24"/>
          <w:szCs w:val="24"/>
          <w:lang w:eastAsia="ro-RO"/>
        </w:rPr>
      </w:pPr>
      <w:r w:rsidRPr="00467C8C">
        <w:rPr>
          <w:rFonts w:ascii="Times New Roman" w:eastAsia="Times New Roman" w:hAnsi="Times New Roman"/>
          <w:bCs/>
          <w:kern w:val="36"/>
          <w:sz w:val="24"/>
          <w:szCs w:val="24"/>
          <w:lang w:eastAsia="ro-RO"/>
        </w:rPr>
        <w:t xml:space="preserve">Totodată, </w:t>
      </w:r>
      <w:r w:rsidRPr="00467C8C">
        <w:rPr>
          <w:rFonts w:ascii="Times New Roman" w:eastAsia="Times New Roman" w:hAnsi="Times New Roman"/>
          <w:b/>
          <w:bCs/>
          <w:kern w:val="36"/>
          <w:sz w:val="24"/>
          <w:szCs w:val="24"/>
          <w:lang w:eastAsia="ro-RO"/>
        </w:rPr>
        <w:t>ICR Madrid</w:t>
      </w:r>
      <w:r w:rsidRPr="00467C8C">
        <w:rPr>
          <w:rFonts w:ascii="Times New Roman" w:eastAsia="Times New Roman" w:hAnsi="Times New Roman"/>
          <w:bCs/>
          <w:kern w:val="36"/>
          <w:sz w:val="24"/>
          <w:szCs w:val="24"/>
          <w:lang w:eastAsia="ro-RO"/>
        </w:rPr>
        <w:t xml:space="preserve"> este partener</w:t>
      </w:r>
      <w:r>
        <w:rPr>
          <w:rFonts w:ascii="Times New Roman" w:eastAsia="Times New Roman" w:hAnsi="Times New Roman"/>
          <w:bCs/>
          <w:kern w:val="36"/>
          <w:sz w:val="24"/>
          <w:szCs w:val="24"/>
          <w:lang w:eastAsia="ro-RO"/>
        </w:rPr>
        <w:t xml:space="preserve">ul </w:t>
      </w:r>
      <w:r w:rsidRPr="00467C8C">
        <w:rPr>
          <w:rFonts w:ascii="Times New Roman" w:eastAsia="Times New Roman" w:hAnsi="Times New Roman"/>
          <w:bCs/>
          <w:kern w:val="36"/>
          <w:sz w:val="24"/>
          <w:szCs w:val="24"/>
          <w:lang w:eastAsia="ro-RO"/>
        </w:rPr>
        <w:t>celei de-a doua ediții a Festivalului de film european FESCIVAL – Festival de Cine Europeo y Valores Democráticos,</w:t>
      </w:r>
      <w:r w:rsidRPr="00467C8C">
        <w:rPr>
          <w:rFonts w:ascii="Times New Roman" w:hAnsi="Times New Roman"/>
          <w:sz w:val="24"/>
          <w:szCs w:val="24"/>
        </w:rPr>
        <w:t xml:space="preserve"> desfășurat </w:t>
      </w:r>
      <w:r w:rsidRPr="00467C8C">
        <w:rPr>
          <w:rFonts w:ascii="Times New Roman" w:eastAsia="Times New Roman" w:hAnsi="Times New Roman"/>
          <w:bCs/>
          <w:kern w:val="36"/>
          <w:sz w:val="24"/>
          <w:szCs w:val="24"/>
          <w:lang w:eastAsia="ro-RO"/>
        </w:rPr>
        <w:t>în perioada 18-22 octombrie 2023 în orașul Segovia</w:t>
      </w:r>
      <w:r w:rsidRPr="00467C8C">
        <w:rPr>
          <w:rFonts w:ascii="Times New Roman" w:hAnsi="Times New Roman"/>
          <w:sz w:val="24"/>
          <w:szCs w:val="24"/>
        </w:rPr>
        <w:t xml:space="preserve"> </w:t>
      </w:r>
      <w:r w:rsidRPr="00467C8C">
        <w:rPr>
          <w:rFonts w:ascii="Times New Roman" w:eastAsia="Times New Roman" w:hAnsi="Times New Roman"/>
          <w:bCs/>
          <w:kern w:val="36"/>
          <w:sz w:val="24"/>
          <w:szCs w:val="24"/>
          <w:lang w:eastAsia="ro-RO"/>
        </w:rPr>
        <w:t xml:space="preserve">și în localitatea istorică La Granja de San Ildefonso, sub umbrela EUNIC Madrid. Filmele </w:t>
      </w:r>
      <w:r w:rsidRPr="00467C8C">
        <w:rPr>
          <w:rFonts w:ascii="Times New Roman" w:eastAsia="Times New Roman" w:hAnsi="Times New Roman"/>
          <w:bCs/>
          <w:i/>
          <w:kern w:val="36"/>
          <w:sz w:val="24"/>
          <w:szCs w:val="24"/>
          <w:lang w:eastAsia="ro-RO"/>
        </w:rPr>
        <w:t>Metronom</w:t>
      </w:r>
      <w:r w:rsidRPr="00467C8C">
        <w:rPr>
          <w:rFonts w:ascii="Times New Roman" w:eastAsia="Times New Roman" w:hAnsi="Times New Roman"/>
          <w:bCs/>
          <w:kern w:val="36"/>
          <w:sz w:val="24"/>
          <w:szCs w:val="24"/>
          <w:lang w:eastAsia="ro-RO"/>
        </w:rPr>
        <w:t xml:space="preserve">, regia Alexandru Belc, </w:t>
      </w:r>
      <w:r w:rsidRPr="00467C8C">
        <w:rPr>
          <w:rFonts w:ascii="Times New Roman" w:eastAsia="Times New Roman" w:hAnsi="Times New Roman"/>
          <w:bCs/>
          <w:i/>
          <w:kern w:val="36"/>
          <w:sz w:val="24"/>
          <w:szCs w:val="24"/>
          <w:lang w:eastAsia="ro-RO"/>
        </w:rPr>
        <w:t>Spre nord</w:t>
      </w:r>
      <w:r w:rsidRPr="00467C8C">
        <w:rPr>
          <w:rFonts w:ascii="Times New Roman" w:eastAsia="Times New Roman" w:hAnsi="Times New Roman"/>
          <w:bCs/>
          <w:kern w:val="36"/>
          <w:sz w:val="24"/>
          <w:szCs w:val="24"/>
          <w:lang w:eastAsia="ro-RO"/>
        </w:rPr>
        <w:t xml:space="preserve">, regia Mihai Mincan și </w:t>
      </w:r>
      <w:r w:rsidRPr="00467C8C">
        <w:rPr>
          <w:rFonts w:ascii="Times New Roman" w:eastAsia="Times New Roman" w:hAnsi="Times New Roman"/>
          <w:bCs/>
          <w:i/>
          <w:kern w:val="36"/>
          <w:sz w:val="24"/>
          <w:szCs w:val="24"/>
          <w:lang w:eastAsia="ro-RO"/>
        </w:rPr>
        <w:t>Miracol,</w:t>
      </w:r>
      <w:r w:rsidRPr="00467C8C">
        <w:rPr>
          <w:rFonts w:ascii="Times New Roman" w:eastAsia="Times New Roman" w:hAnsi="Times New Roman"/>
          <w:bCs/>
          <w:kern w:val="36"/>
          <w:sz w:val="24"/>
          <w:szCs w:val="24"/>
          <w:lang w:eastAsia="ro-RO"/>
        </w:rPr>
        <w:t xml:space="preserve"> regia Bogdan George Apetri vor fi prezentate în cadrul secțiunii oficiale, iar </w:t>
      </w:r>
      <w:r w:rsidRPr="00467C8C">
        <w:rPr>
          <w:rFonts w:ascii="Times New Roman" w:eastAsia="Times New Roman" w:hAnsi="Times New Roman"/>
          <w:bCs/>
          <w:i/>
          <w:kern w:val="36"/>
          <w:sz w:val="24"/>
          <w:szCs w:val="24"/>
          <w:lang w:eastAsia="ro-RO"/>
        </w:rPr>
        <w:t>România Sălbatică</w:t>
      </w:r>
      <w:r w:rsidRPr="00467C8C">
        <w:rPr>
          <w:rFonts w:ascii="Times New Roman" w:eastAsia="Times New Roman" w:hAnsi="Times New Roman"/>
          <w:bCs/>
          <w:kern w:val="36"/>
          <w:sz w:val="24"/>
          <w:szCs w:val="24"/>
          <w:lang w:eastAsia="ro-RO"/>
        </w:rPr>
        <w:t xml:space="preserve">, r. Dan Dinu și Matei Truță, în secțiunea Documentar. Va fi marcat, de asemenea, Centenarul nașterii cineastului Ion Popescu-Gopo (1923-1989) printr-o serie de proiecții: </w:t>
      </w:r>
      <w:r w:rsidRPr="00467C8C">
        <w:rPr>
          <w:rFonts w:ascii="Times New Roman" w:eastAsia="Times New Roman" w:hAnsi="Times New Roman"/>
          <w:bCs/>
          <w:i/>
          <w:kern w:val="36"/>
          <w:sz w:val="24"/>
          <w:szCs w:val="24"/>
          <w:lang w:eastAsia="ro-RO"/>
        </w:rPr>
        <w:t>Maria Mirabela</w:t>
      </w:r>
      <w:r w:rsidRPr="00467C8C">
        <w:rPr>
          <w:rFonts w:ascii="Times New Roman" w:eastAsia="Times New Roman" w:hAnsi="Times New Roman"/>
          <w:bCs/>
          <w:kern w:val="36"/>
          <w:sz w:val="24"/>
          <w:szCs w:val="24"/>
          <w:lang w:eastAsia="ro-RO"/>
        </w:rPr>
        <w:t xml:space="preserve"> (1981), </w:t>
      </w:r>
      <w:r w:rsidRPr="00467C8C">
        <w:rPr>
          <w:rFonts w:ascii="Times New Roman" w:eastAsia="Times New Roman" w:hAnsi="Times New Roman"/>
          <w:bCs/>
          <w:i/>
          <w:kern w:val="36"/>
          <w:sz w:val="24"/>
          <w:szCs w:val="24"/>
          <w:lang w:eastAsia="ro-RO"/>
        </w:rPr>
        <w:t>Scurtă istorie</w:t>
      </w:r>
      <w:r w:rsidRPr="00467C8C">
        <w:rPr>
          <w:rFonts w:ascii="Times New Roman" w:eastAsia="Times New Roman" w:hAnsi="Times New Roman"/>
          <w:bCs/>
          <w:kern w:val="36"/>
          <w:sz w:val="24"/>
          <w:szCs w:val="24"/>
          <w:lang w:eastAsia="ro-RO"/>
        </w:rPr>
        <w:t xml:space="preserve"> (1956), </w:t>
      </w:r>
      <w:r w:rsidRPr="00467C8C">
        <w:rPr>
          <w:rFonts w:ascii="Times New Roman" w:eastAsia="Times New Roman" w:hAnsi="Times New Roman"/>
          <w:bCs/>
          <w:i/>
          <w:kern w:val="36"/>
          <w:sz w:val="24"/>
          <w:szCs w:val="24"/>
          <w:lang w:eastAsia="ro-RO"/>
        </w:rPr>
        <w:t>Homo Sapiens</w:t>
      </w:r>
      <w:r w:rsidRPr="00467C8C">
        <w:rPr>
          <w:rFonts w:ascii="Times New Roman" w:eastAsia="Times New Roman" w:hAnsi="Times New Roman"/>
          <w:bCs/>
          <w:kern w:val="36"/>
          <w:sz w:val="24"/>
          <w:szCs w:val="24"/>
          <w:lang w:eastAsia="ro-RO"/>
        </w:rPr>
        <w:t xml:space="preserve"> (1960), </w:t>
      </w:r>
      <w:r w:rsidRPr="00467C8C">
        <w:rPr>
          <w:rFonts w:ascii="Times New Roman" w:eastAsia="Times New Roman" w:hAnsi="Times New Roman"/>
          <w:bCs/>
          <w:i/>
          <w:kern w:val="36"/>
          <w:sz w:val="24"/>
          <w:szCs w:val="24"/>
          <w:lang w:eastAsia="ro-RO"/>
        </w:rPr>
        <w:t>Allo, Hallo</w:t>
      </w:r>
      <w:r w:rsidRPr="00467C8C">
        <w:rPr>
          <w:rFonts w:ascii="Times New Roman" w:eastAsia="Times New Roman" w:hAnsi="Times New Roman"/>
          <w:bCs/>
          <w:kern w:val="36"/>
          <w:sz w:val="24"/>
          <w:szCs w:val="24"/>
          <w:lang w:eastAsia="ro-RO"/>
        </w:rPr>
        <w:t xml:space="preserve"> (1962)</w:t>
      </w:r>
      <w:r>
        <w:rPr>
          <w:rFonts w:ascii="Times New Roman" w:eastAsia="Times New Roman" w:hAnsi="Times New Roman"/>
          <w:bCs/>
          <w:kern w:val="36"/>
          <w:sz w:val="24"/>
          <w:szCs w:val="24"/>
          <w:lang w:eastAsia="ro-RO"/>
        </w:rPr>
        <w:t>,</w:t>
      </w:r>
      <w:r w:rsidRPr="00467C8C">
        <w:rPr>
          <w:rFonts w:ascii="Times New Roman" w:eastAsia="Times New Roman" w:hAnsi="Times New Roman"/>
          <w:bCs/>
          <w:kern w:val="36"/>
          <w:sz w:val="24"/>
          <w:szCs w:val="24"/>
          <w:lang w:eastAsia="ro-RO"/>
        </w:rPr>
        <w:t xml:space="preserve"> </w:t>
      </w:r>
      <w:r w:rsidRPr="00467C8C">
        <w:rPr>
          <w:rFonts w:ascii="Times New Roman" w:eastAsia="Times New Roman" w:hAnsi="Times New Roman"/>
          <w:bCs/>
          <w:i/>
          <w:kern w:val="36"/>
          <w:sz w:val="24"/>
          <w:szCs w:val="24"/>
          <w:lang w:eastAsia="ro-RO"/>
        </w:rPr>
        <w:t>Șapte arte</w:t>
      </w:r>
      <w:r w:rsidRPr="00467C8C">
        <w:rPr>
          <w:rFonts w:ascii="Times New Roman" w:eastAsia="Times New Roman" w:hAnsi="Times New Roman"/>
          <w:bCs/>
          <w:kern w:val="36"/>
          <w:sz w:val="24"/>
          <w:szCs w:val="24"/>
          <w:lang w:eastAsia="ro-RO"/>
        </w:rPr>
        <w:t xml:space="preserve"> (1958), </w:t>
      </w:r>
      <w:r w:rsidRPr="00467C8C">
        <w:rPr>
          <w:rFonts w:ascii="Times New Roman" w:eastAsia="Times New Roman" w:hAnsi="Times New Roman"/>
          <w:bCs/>
          <w:i/>
          <w:kern w:val="36"/>
          <w:sz w:val="24"/>
          <w:szCs w:val="24"/>
          <w:lang w:eastAsia="ro-RO"/>
        </w:rPr>
        <w:t>Pilule 1</w:t>
      </w:r>
      <w:r w:rsidRPr="00467C8C">
        <w:rPr>
          <w:rFonts w:ascii="Times New Roman" w:eastAsia="Times New Roman" w:hAnsi="Times New Roman"/>
          <w:bCs/>
          <w:kern w:val="36"/>
          <w:sz w:val="24"/>
          <w:szCs w:val="24"/>
          <w:lang w:eastAsia="ro-RO"/>
        </w:rPr>
        <w:t xml:space="preserve"> (1966), </w:t>
      </w:r>
      <w:r w:rsidRPr="00467C8C">
        <w:rPr>
          <w:rFonts w:ascii="Times New Roman" w:eastAsia="Times New Roman" w:hAnsi="Times New Roman"/>
          <w:bCs/>
          <w:i/>
          <w:kern w:val="36"/>
          <w:sz w:val="24"/>
          <w:szCs w:val="24"/>
          <w:lang w:eastAsia="ro-RO"/>
        </w:rPr>
        <w:t>Pilule 2</w:t>
      </w:r>
      <w:r w:rsidRPr="00467C8C">
        <w:rPr>
          <w:rFonts w:ascii="Times New Roman" w:eastAsia="Times New Roman" w:hAnsi="Times New Roman"/>
          <w:bCs/>
          <w:kern w:val="36"/>
          <w:sz w:val="24"/>
          <w:szCs w:val="24"/>
          <w:lang w:eastAsia="ro-RO"/>
        </w:rPr>
        <w:t xml:space="preserve"> (1967). Proiecțiile din cadrul festivalului vor fi găzduite de diferite spații din Segovia și San Ildefonso: cinematograful Artesiete, Biblioteca </w:t>
      </w:r>
      <w:r w:rsidRPr="00467C8C">
        <w:rPr>
          <w:rFonts w:ascii="Times New Roman" w:eastAsia="Times New Roman" w:hAnsi="Times New Roman"/>
          <w:bCs/>
          <w:kern w:val="36"/>
          <w:sz w:val="24"/>
          <w:szCs w:val="24"/>
          <w:lang w:eastAsia="ro-RO"/>
        </w:rPr>
        <w:lastRenderedPageBreak/>
        <w:t xml:space="preserve">Publică Municipală din Segovia, sala de proiecții a Primăriei San Ildefonso, Centro de Creación, Campus María Zambrano Segovia al Universității Valladolid, </w:t>
      </w:r>
      <w:r w:rsidRPr="00E84339">
        <w:rPr>
          <w:rFonts w:ascii="Times New Roman" w:eastAsia="Times New Roman" w:hAnsi="Times New Roman"/>
          <w:bCs/>
          <w:kern w:val="36"/>
          <w:sz w:val="24"/>
          <w:szCs w:val="24"/>
          <w:lang w:eastAsia="ro-RO"/>
        </w:rPr>
        <w:t>IE University</w:t>
      </w:r>
      <w:r w:rsidRPr="00467C8C">
        <w:rPr>
          <w:rFonts w:ascii="Times New Roman" w:eastAsia="Times New Roman" w:hAnsi="Times New Roman"/>
          <w:bCs/>
          <w:kern w:val="36"/>
          <w:sz w:val="24"/>
          <w:szCs w:val="24"/>
          <w:lang w:eastAsia="ro-RO"/>
        </w:rPr>
        <w:t xml:space="preserve">, Centro Cultural Canónigos, </w:t>
      </w:r>
      <w:r w:rsidRPr="00E84339">
        <w:rPr>
          <w:rFonts w:ascii="Times New Roman" w:eastAsia="Times New Roman" w:hAnsi="Times New Roman"/>
          <w:bCs/>
          <w:kern w:val="36"/>
          <w:sz w:val="24"/>
          <w:szCs w:val="24"/>
          <w:lang w:eastAsia="ro-RO"/>
        </w:rPr>
        <w:t>Sala de Proiecții a Primăriei La Granja</w:t>
      </w:r>
      <w:r w:rsidRPr="00467C8C">
        <w:rPr>
          <w:rFonts w:ascii="Times New Roman" w:eastAsia="Times New Roman" w:hAnsi="Times New Roman"/>
          <w:bCs/>
          <w:kern w:val="36"/>
          <w:sz w:val="24"/>
          <w:szCs w:val="24"/>
          <w:lang w:eastAsia="ro-RO"/>
        </w:rPr>
        <w:t xml:space="preserve">, Colegio CLARET, în școli, în edificiul La Cárcel. Evenimentul inițiat de ICR Madrid în colaborare cu Fundación Valsaín Para la Promoción y Defensa de los Valores Democráticos are și o componentă didactică, dincolo de dimensiunea </w:t>
      </w:r>
      <w:proofErr w:type="gramStart"/>
      <w:r w:rsidRPr="00467C8C">
        <w:rPr>
          <w:rFonts w:ascii="Times New Roman" w:eastAsia="Times New Roman" w:hAnsi="Times New Roman"/>
          <w:bCs/>
          <w:kern w:val="36"/>
          <w:sz w:val="24"/>
          <w:szCs w:val="24"/>
          <w:lang w:eastAsia="ro-RO"/>
        </w:rPr>
        <w:t>sa</w:t>
      </w:r>
      <w:proofErr w:type="gramEnd"/>
      <w:r w:rsidRPr="00467C8C">
        <w:rPr>
          <w:rFonts w:ascii="Times New Roman" w:eastAsia="Times New Roman" w:hAnsi="Times New Roman"/>
          <w:bCs/>
          <w:kern w:val="36"/>
          <w:sz w:val="24"/>
          <w:szCs w:val="24"/>
          <w:lang w:eastAsia="ro-RO"/>
        </w:rPr>
        <w:t xml:space="preserve"> europeană, datorită colaborării cu universitățile din Segovia (IE University și UVA), care includ teme bazate pe filmele propuse în festival în programul activităților didactice, proiecțiile fiind</w:t>
      </w:r>
      <w:r>
        <w:rPr>
          <w:rFonts w:ascii="Times New Roman" w:eastAsia="Times New Roman" w:hAnsi="Times New Roman"/>
          <w:bCs/>
          <w:kern w:val="36"/>
          <w:sz w:val="24"/>
          <w:szCs w:val="24"/>
          <w:lang w:eastAsia="ro-RO"/>
        </w:rPr>
        <w:t xml:space="preserve"> urmate de discuții </w:t>
      </w:r>
      <w:r w:rsidRPr="00467C8C">
        <w:rPr>
          <w:rFonts w:ascii="Times New Roman" w:eastAsia="Times New Roman" w:hAnsi="Times New Roman"/>
          <w:bCs/>
          <w:kern w:val="36"/>
          <w:sz w:val="24"/>
          <w:szCs w:val="24"/>
          <w:lang w:eastAsia="ro-RO"/>
        </w:rPr>
        <w:t>cu studenții pe marginea filmelor vizionate.</w:t>
      </w:r>
    </w:p>
    <w:p w14:paraId="4C42D61C" w14:textId="3B0AA42B" w:rsidR="00C84610" w:rsidRPr="00E84339" w:rsidRDefault="00C84610" w:rsidP="00C84610">
      <w:pPr>
        <w:spacing w:before="300"/>
        <w:jc w:val="both"/>
        <w:outlineLvl w:val="0"/>
        <w:rPr>
          <w:rFonts w:ascii="Times New Roman" w:eastAsia="Times New Roman" w:hAnsi="Times New Roman"/>
          <w:bCs/>
          <w:i/>
          <w:kern w:val="36"/>
          <w:sz w:val="24"/>
          <w:szCs w:val="24"/>
          <w:lang w:eastAsia="ro-RO"/>
        </w:rPr>
      </w:pPr>
      <w:r w:rsidRPr="00467C8C">
        <w:rPr>
          <w:rFonts w:ascii="Times New Roman" w:eastAsia="Times New Roman" w:hAnsi="Times New Roman"/>
          <w:bCs/>
          <w:kern w:val="36"/>
          <w:sz w:val="24"/>
          <w:szCs w:val="24"/>
          <w:lang w:eastAsia="ro-RO"/>
        </w:rPr>
        <w:t xml:space="preserve">De asemenea, </w:t>
      </w:r>
      <w:r w:rsidRPr="00467C8C">
        <w:rPr>
          <w:rFonts w:ascii="Times New Roman" w:eastAsia="Times New Roman" w:hAnsi="Times New Roman"/>
          <w:b/>
          <w:bCs/>
          <w:kern w:val="36"/>
          <w:sz w:val="24"/>
          <w:szCs w:val="24"/>
          <w:lang w:eastAsia="ro-RO"/>
        </w:rPr>
        <w:t>ICR Madrid</w:t>
      </w:r>
      <w:r w:rsidRPr="00467C8C">
        <w:rPr>
          <w:rFonts w:ascii="Times New Roman" w:eastAsia="Times New Roman" w:hAnsi="Times New Roman"/>
          <w:bCs/>
          <w:kern w:val="36"/>
          <w:sz w:val="24"/>
          <w:szCs w:val="24"/>
          <w:lang w:eastAsia="ro-RO"/>
        </w:rPr>
        <w:t xml:space="preserve"> </w:t>
      </w:r>
      <w:r w:rsidR="00AA00A1" w:rsidRPr="00467C8C">
        <w:rPr>
          <w:rFonts w:ascii="Times New Roman" w:eastAsia="Times New Roman" w:hAnsi="Times New Roman"/>
          <w:bCs/>
          <w:kern w:val="36"/>
          <w:sz w:val="24"/>
          <w:szCs w:val="24"/>
          <w:lang w:eastAsia="ro-RO"/>
        </w:rPr>
        <w:t>organiz</w:t>
      </w:r>
      <w:r w:rsidR="00AA00A1">
        <w:rPr>
          <w:rFonts w:ascii="Times New Roman" w:eastAsia="Times New Roman" w:hAnsi="Times New Roman"/>
          <w:bCs/>
          <w:kern w:val="36"/>
          <w:sz w:val="24"/>
          <w:szCs w:val="24"/>
          <w:lang w:eastAsia="ro-RO"/>
        </w:rPr>
        <w:t>ează</w:t>
      </w:r>
      <w:r w:rsidR="00D4423F">
        <w:rPr>
          <w:rFonts w:ascii="Times New Roman" w:eastAsia="Times New Roman" w:hAnsi="Times New Roman"/>
          <w:bCs/>
          <w:kern w:val="36"/>
          <w:sz w:val="24"/>
          <w:szCs w:val="24"/>
          <w:lang w:eastAsia="ro-RO"/>
        </w:rPr>
        <w:t>,</w:t>
      </w:r>
      <w:r w:rsidR="00AA00A1">
        <w:rPr>
          <w:rFonts w:ascii="Times New Roman" w:eastAsia="Times New Roman" w:hAnsi="Times New Roman"/>
          <w:bCs/>
          <w:kern w:val="36"/>
          <w:sz w:val="24"/>
          <w:szCs w:val="24"/>
          <w:lang w:eastAsia="ro-RO"/>
        </w:rPr>
        <w:t xml:space="preserve"> </w:t>
      </w:r>
      <w:r w:rsidR="00D4423F">
        <w:rPr>
          <w:rFonts w:ascii="Times New Roman" w:eastAsia="Times New Roman" w:hAnsi="Times New Roman"/>
          <w:bCs/>
          <w:kern w:val="36"/>
          <w:sz w:val="24"/>
          <w:szCs w:val="24"/>
          <w:lang w:eastAsia="ro-RO"/>
        </w:rPr>
        <w:t xml:space="preserve">împreună cu </w:t>
      </w:r>
      <w:r w:rsidR="00D4423F" w:rsidRPr="00467C8C">
        <w:rPr>
          <w:rFonts w:ascii="Times New Roman" w:eastAsia="Times New Roman" w:hAnsi="Times New Roman"/>
          <w:bCs/>
          <w:kern w:val="36"/>
          <w:sz w:val="24"/>
          <w:szCs w:val="24"/>
          <w:lang w:eastAsia="ro-RO"/>
        </w:rPr>
        <w:t>Asociația România Sălbatică</w:t>
      </w:r>
      <w:r w:rsidR="00D4423F">
        <w:rPr>
          <w:rFonts w:ascii="Times New Roman" w:eastAsia="Times New Roman" w:hAnsi="Times New Roman"/>
          <w:bCs/>
          <w:kern w:val="36"/>
          <w:sz w:val="24"/>
          <w:szCs w:val="24"/>
          <w:lang w:eastAsia="ro-RO"/>
        </w:rPr>
        <w:t xml:space="preserve"> și</w:t>
      </w:r>
      <w:r w:rsidR="00D4423F" w:rsidRPr="00467C8C">
        <w:rPr>
          <w:rFonts w:ascii="Times New Roman" w:eastAsia="Times New Roman" w:hAnsi="Times New Roman"/>
          <w:bCs/>
          <w:kern w:val="36"/>
          <w:sz w:val="24"/>
          <w:szCs w:val="24"/>
          <w:lang w:eastAsia="ro-RO"/>
        </w:rPr>
        <w:t xml:space="preserve"> în colaborare cu Asociația hispano-română din provincia Cuenca și Consulatul României la Ciudad Real</w:t>
      </w:r>
      <w:r w:rsidR="00D4423F">
        <w:rPr>
          <w:rFonts w:ascii="Times New Roman" w:eastAsia="Times New Roman" w:hAnsi="Times New Roman"/>
          <w:bCs/>
          <w:kern w:val="36"/>
          <w:sz w:val="24"/>
          <w:szCs w:val="24"/>
          <w:lang w:eastAsia="ro-RO"/>
        </w:rPr>
        <w:t>,</w:t>
      </w:r>
      <w:r w:rsidR="00D4423F" w:rsidRPr="00467C8C">
        <w:rPr>
          <w:rFonts w:ascii="Times New Roman" w:eastAsia="Times New Roman" w:hAnsi="Times New Roman"/>
          <w:bCs/>
          <w:kern w:val="36"/>
          <w:sz w:val="24"/>
          <w:szCs w:val="24"/>
          <w:lang w:eastAsia="ro-RO"/>
        </w:rPr>
        <w:t xml:space="preserve"> </w:t>
      </w:r>
      <w:r w:rsidR="00AA00A1">
        <w:rPr>
          <w:rFonts w:ascii="Times New Roman" w:eastAsia="Times New Roman" w:hAnsi="Times New Roman"/>
          <w:bCs/>
          <w:kern w:val="36"/>
          <w:sz w:val="24"/>
          <w:szCs w:val="24"/>
          <w:lang w:eastAsia="ro-RO"/>
        </w:rPr>
        <w:t>trei</w:t>
      </w:r>
      <w:r w:rsidR="00AA00A1" w:rsidRPr="00467C8C">
        <w:rPr>
          <w:rFonts w:ascii="Times New Roman" w:eastAsia="Times New Roman" w:hAnsi="Times New Roman"/>
          <w:bCs/>
          <w:kern w:val="36"/>
          <w:sz w:val="24"/>
          <w:szCs w:val="24"/>
          <w:lang w:eastAsia="ro-RO"/>
        </w:rPr>
        <w:t xml:space="preserve"> </w:t>
      </w:r>
      <w:r w:rsidRPr="00467C8C">
        <w:rPr>
          <w:rFonts w:ascii="Times New Roman" w:eastAsia="Times New Roman" w:hAnsi="Times New Roman"/>
          <w:bCs/>
          <w:kern w:val="36"/>
          <w:sz w:val="24"/>
          <w:szCs w:val="24"/>
          <w:lang w:eastAsia="ro-RO"/>
        </w:rPr>
        <w:t>proiecți</w:t>
      </w:r>
      <w:r w:rsidR="00AA00A1">
        <w:rPr>
          <w:rFonts w:ascii="Times New Roman" w:eastAsia="Times New Roman" w:hAnsi="Times New Roman"/>
          <w:bCs/>
          <w:kern w:val="36"/>
          <w:sz w:val="24"/>
          <w:szCs w:val="24"/>
          <w:lang w:eastAsia="ro-RO"/>
        </w:rPr>
        <w:t>i cu</w:t>
      </w:r>
      <w:r w:rsidRPr="00467C8C">
        <w:rPr>
          <w:rFonts w:ascii="Times New Roman" w:eastAsia="Times New Roman" w:hAnsi="Times New Roman"/>
          <w:bCs/>
          <w:kern w:val="36"/>
          <w:sz w:val="24"/>
          <w:szCs w:val="24"/>
          <w:lang w:eastAsia="ro-RO"/>
        </w:rPr>
        <w:t xml:space="preserve"> documentarul </w:t>
      </w:r>
      <w:r w:rsidRPr="005472C8">
        <w:rPr>
          <w:rFonts w:ascii="Times New Roman" w:eastAsia="Times New Roman" w:hAnsi="Times New Roman"/>
          <w:bCs/>
          <w:i/>
          <w:kern w:val="36"/>
          <w:sz w:val="24"/>
          <w:szCs w:val="24"/>
          <w:lang w:eastAsia="ro-RO"/>
        </w:rPr>
        <w:t>România Sălbatică</w:t>
      </w:r>
      <w:r w:rsidRPr="00467C8C">
        <w:rPr>
          <w:rFonts w:ascii="Times New Roman" w:eastAsia="Times New Roman" w:hAnsi="Times New Roman"/>
          <w:bCs/>
          <w:kern w:val="36"/>
          <w:sz w:val="24"/>
          <w:szCs w:val="24"/>
          <w:lang w:eastAsia="ro-RO"/>
        </w:rPr>
        <w:t>, realizat de Dan Dinu</w:t>
      </w:r>
      <w:r w:rsidRPr="00467C8C">
        <w:rPr>
          <w:rFonts w:ascii="Times New Roman" w:hAnsi="Times New Roman"/>
          <w:sz w:val="24"/>
          <w:szCs w:val="24"/>
        </w:rPr>
        <w:t xml:space="preserve"> </w:t>
      </w:r>
      <w:r w:rsidRPr="00467C8C">
        <w:rPr>
          <w:rFonts w:ascii="Times New Roman" w:eastAsia="Times New Roman" w:hAnsi="Times New Roman"/>
          <w:bCs/>
          <w:kern w:val="36"/>
          <w:sz w:val="24"/>
          <w:szCs w:val="24"/>
          <w:lang w:eastAsia="ro-RO"/>
        </w:rPr>
        <w:t>și Cosmin Dumitrache, în cadrul expoziției de fotografie omonime semnat</w:t>
      </w:r>
      <w:r w:rsidR="00D4423F">
        <w:rPr>
          <w:rFonts w:ascii="Times New Roman" w:eastAsia="Times New Roman" w:hAnsi="Times New Roman"/>
          <w:bCs/>
          <w:kern w:val="36"/>
          <w:sz w:val="24"/>
          <w:szCs w:val="24"/>
          <w:lang w:eastAsia="ro-RO"/>
        </w:rPr>
        <w:t>e</w:t>
      </w:r>
      <w:r w:rsidRPr="00467C8C">
        <w:rPr>
          <w:rFonts w:ascii="Times New Roman" w:eastAsia="Times New Roman" w:hAnsi="Times New Roman"/>
          <w:bCs/>
          <w:kern w:val="36"/>
          <w:sz w:val="24"/>
          <w:szCs w:val="24"/>
          <w:lang w:eastAsia="ro-RO"/>
        </w:rPr>
        <w:t xml:space="preserve"> de Dan Dinu, prezentată în localitățile Cuenca, Tarancón și</w:t>
      </w:r>
      <w:r w:rsidRPr="00467C8C">
        <w:rPr>
          <w:rFonts w:ascii="Times New Roman" w:hAnsi="Times New Roman"/>
          <w:sz w:val="24"/>
          <w:szCs w:val="24"/>
        </w:rPr>
        <w:t xml:space="preserve"> </w:t>
      </w:r>
      <w:r w:rsidRPr="00467C8C">
        <w:rPr>
          <w:rFonts w:ascii="Times New Roman" w:eastAsia="Times New Roman" w:hAnsi="Times New Roman"/>
          <w:bCs/>
          <w:kern w:val="36"/>
          <w:sz w:val="24"/>
          <w:szCs w:val="24"/>
          <w:lang w:eastAsia="ro-RO"/>
        </w:rPr>
        <w:t xml:space="preserve">Villamayor de Santiago, în perioada 3 octombrie – 12 noiembrie 2023. </w:t>
      </w:r>
    </w:p>
    <w:p w14:paraId="5C3C32B7" w14:textId="77777777" w:rsidR="00C84610" w:rsidRPr="00467C8C" w:rsidRDefault="00C84610" w:rsidP="00C84610">
      <w:pPr>
        <w:spacing w:before="300"/>
        <w:jc w:val="both"/>
        <w:outlineLvl w:val="0"/>
        <w:rPr>
          <w:rFonts w:ascii="Times New Roman" w:eastAsia="Times New Roman" w:hAnsi="Times New Roman"/>
          <w:bCs/>
          <w:kern w:val="36"/>
          <w:sz w:val="24"/>
          <w:szCs w:val="24"/>
          <w:lang w:eastAsia="ro-RO"/>
        </w:rPr>
      </w:pPr>
      <w:r w:rsidRPr="00467C8C">
        <w:rPr>
          <w:rFonts w:ascii="Times New Roman" w:eastAsia="Times New Roman" w:hAnsi="Times New Roman"/>
          <w:b/>
          <w:bCs/>
          <w:kern w:val="36"/>
          <w:sz w:val="24"/>
          <w:szCs w:val="24"/>
          <w:lang w:eastAsia="ro-RO"/>
        </w:rPr>
        <w:t>Institutul Cultural Român „Mihai Eminescu“ de la Chișinău</w:t>
      </w:r>
      <w:r w:rsidRPr="00467C8C">
        <w:rPr>
          <w:rFonts w:ascii="Times New Roman" w:eastAsia="Times New Roman" w:hAnsi="Times New Roman"/>
          <w:bCs/>
          <w:kern w:val="36"/>
          <w:sz w:val="24"/>
          <w:szCs w:val="24"/>
          <w:lang w:eastAsia="ro-RO"/>
        </w:rPr>
        <w:t xml:space="preserve"> este partener al festivalului „</w:t>
      </w:r>
      <w:r w:rsidRPr="005472C8">
        <w:rPr>
          <w:rFonts w:ascii="Times New Roman" w:eastAsia="Times New Roman" w:hAnsi="Times New Roman"/>
          <w:bCs/>
          <w:kern w:val="36"/>
          <w:sz w:val="24"/>
          <w:szCs w:val="24"/>
          <w:lang w:eastAsia="ro-RO"/>
        </w:rPr>
        <w:t>Zilele Filmului Românesc în Republica Moldova</w:t>
      </w:r>
      <w:r w:rsidRPr="00467C8C">
        <w:rPr>
          <w:rFonts w:ascii="Times New Roman" w:eastAsia="Times New Roman" w:hAnsi="Times New Roman"/>
          <w:bCs/>
          <w:kern w:val="36"/>
          <w:sz w:val="24"/>
          <w:szCs w:val="24"/>
          <w:lang w:eastAsia="ro-RO"/>
        </w:rPr>
        <w:t xml:space="preserve">“, care se încheie la Cahul (7-8 octombrie), după proiecțiile de la Chișinău (21-24 septembrie), Hânceşti (21 septembrie), Nisporeni (22 septembrie), Călăraşi (23 septembrie), Orhei (24 septembrie), Soroca (28 septembrie) și Bălţi (30 septembrie – 1 octombrie). ICR Chișinău a sprijinit, pentru al nouălea an consecutiv, Zilele Filmului Românesc, eveniment în cadrul căruia spectatorii de pe malul stâng al Prutului pot vedea la cinematograf, gratuit, cele mai bune filme românești realizate de-a lungul timpului și cele mai noi și mai apreciate producții cinematografice din România.  </w:t>
      </w:r>
    </w:p>
    <w:p w14:paraId="0C727D49" w14:textId="77777777" w:rsidR="00C84610" w:rsidRPr="00467C8C" w:rsidRDefault="00C84610" w:rsidP="00C84610">
      <w:pPr>
        <w:spacing w:before="300"/>
        <w:jc w:val="both"/>
        <w:outlineLvl w:val="0"/>
        <w:rPr>
          <w:rFonts w:ascii="Times New Roman" w:eastAsia="Times New Roman" w:hAnsi="Times New Roman"/>
          <w:bCs/>
          <w:kern w:val="36"/>
          <w:sz w:val="24"/>
          <w:szCs w:val="24"/>
          <w:lang w:eastAsia="ro-RO"/>
        </w:rPr>
      </w:pPr>
      <w:r w:rsidRPr="00AD0240">
        <w:rPr>
          <w:rFonts w:ascii="Times New Roman" w:eastAsia="Times New Roman" w:hAnsi="Times New Roman"/>
          <w:bCs/>
          <w:kern w:val="36"/>
          <w:sz w:val="24"/>
          <w:szCs w:val="24"/>
          <w:lang w:eastAsia="ro-RO"/>
        </w:rPr>
        <w:t>Caravana Noului Film Românesc</w:t>
      </w:r>
      <w:r w:rsidRPr="00467C8C">
        <w:rPr>
          <w:rFonts w:ascii="Times New Roman" w:eastAsia="Times New Roman" w:hAnsi="Times New Roman"/>
          <w:bCs/>
          <w:kern w:val="36"/>
          <w:sz w:val="24"/>
          <w:szCs w:val="24"/>
          <w:lang w:eastAsia="ro-RO"/>
        </w:rPr>
        <w:t xml:space="preserve">, program de tradiție al </w:t>
      </w:r>
      <w:r w:rsidRPr="00467C8C">
        <w:rPr>
          <w:rFonts w:ascii="Times New Roman" w:eastAsia="Times New Roman" w:hAnsi="Times New Roman"/>
          <w:b/>
          <w:bCs/>
          <w:kern w:val="36"/>
          <w:sz w:val="24"/>
          <w:szCs w:val="24"/>
          <w:lang w:eastAsia="ro-RO"/>
        </w:rPr>
        <w:t>Institutului Cultural Român de la Varşovia</w:t>
      </w:r>
      <w:r w:rsidRPr="00467C8C">
        <w:rPr>
          <w:rFonts w:ascii="Times New Roman" w:eastAsia="Times New Roman" w:hAnsi="Times New Roman"/>
          <w:bCs/>
          <w:kern w:val="36"/>
          <w:sz w:val="24"/>
          <w:szCs w:val="24"/>
          <w:lang w:eastAsia="ro-RO"/>
        </w:rPr>
        <w:t xml:space="preserve">, propune o selecție de filme la Centrul pentru Cultură din Białystok, în perioada 9-13 octombrie 2023 (Cinematograful Forum), și la Łódź, în perioada 12-15 octombrie 2023 (Cinematograful Școlii de Film și Cinematograful Charlie). Publicul polonez va putea viziona lungmetrajele: </w:t>
      </w:r>
      <w:r w:rsidRPr="00467C8C">
        <w:rPr>
          <w:rFonts w:ascii="Times New Roman" w:eastAsia="Times New Roman" w:hAnsi="Times New Roman"/>
          <w:bCs/>
          <w:i/>
          <w:kern w:val="36"/>
          <w:sz w:val="24"/>
          <w:szCs w:val="24"/>
          <w:lang w:eastAsia="ro-RO"/>
        </w:rPr>
        <w:t>Berliner</w:t>
      </w:r>
      <w:r w:rsidRPr="00467C8C">
        <w:rPr>
          <w:rFonts w:ascii="Times New Roman" w:eastAsia="Times New Roman" w:hAnsi="Times New Roman"/>
          <w:bCs/>
          <w:kern w:val="36"/>
          <w:sz w:val="24"/>
          <w:szCs w:val="24"/>
          <w:lang w:eastAsia="ro-RO"/>
        </w:rPr>
        <w:t xml:space="preserve">, regia: Marian Crișan, </w:t>
      </w:r>
      <w:r w:rsidRPr="00467C8C">
        <w:rPr>
          <w:rFonts w:ascii="Times New Roman" w:eastAsia="Times New Roman" w:hAnsi="Times New Roman"/>
          <w:bCs/>
          <w:i/>
          <w:kern w:val="36"/>
          <w:sz w:val="24"/>
          <w:szCs w:val="24"/>
          <w:lang w:eastAsia="ro-RO"/>
        </w:rPr>
        <w:t>Întregald</w:t>
      </w:r>
      <w:r w:rsidRPr="00467C8C">
        <w:rPr>
          <w:rFonts w:ascii="Times New Roman" w:eastAsia="Times New Roman" w:hAnsi="Times New Roman"/>
          <w:bCs/>
          <w:kern w:val="36"/>
          <w:sz w:val="24"/>
          <w:szCs w:val="24"/>
          <w:lang w:eastAsia="ro-RO"/>
        </w:rPr>
        <w:t xml:space="preserve">e, regia: Radu Muntean, </w:t>
      </w:r>
      <w:r w:rsidRPr="00467C8C">
        <w:rPr>
          <w:rFonts w:ascii="Times New Roman" w:eastAsia="Times New Roman" w:hAnsi="Times New Roman"/>
          <w:bCs/>
          <w:i/>
          <w:kern w:val="36"/>
          <w:sz w:val="24"/>
          <w:szCs w:val="24"/>
          <w:lang w:eastAsia="ro-RO"/>
        </w:rPr>
        <w:t>Oameni de treabă</w:t>
      </w:r>
      <w:r w:rsidRPr="00467C8C">
        <w:rPr>
          <w:rFonts w:ascii="Times New Roman" w:eastAsia="Times New Roman" w:hAnsi="Times New Roman"/>
          <w:bCs/>
          <w:kern w:val="36"/>
          <w:sz w:val="24"/>
          <w:szCs w:val="24"/>
          <w:lang w:eastAsia="ro-RO"/>
        </w:rPr>
        <w:t xml:space="preserve">, regia: Paul Negoescu, </w:t>
      </w:r>
      <w:r w:rsidRPr="00467C8C">
        <w:rPr>
          <w:rFonts w:ascii="Times New Roman" w:eastAsia="Times New Roman" w:hAnsi="Times New Roman"/>
          <w:bCs/>
          <w:i/>
          <w:kern w:val="36"/>
          <w:sz w:val="24"/>
          <w:szCs w:val="24"/>
          <w:lang w:eastAsia="ro-RO"/>
        </w:rPr>
        <w:t>Om-câine / Man and Dog</w:t>
      </w:r>
      <w:r w:rsidRPr="00467C8C">
        <w:rPr>
          <w:rFonts w:ascii="Times New Roman" w:eastAsia="Times New Roman" w:hAnsi="Times New Roman"/>
          <w:bCs/>
          <w:kern w:val="36"/>
          <w:sz w:val="24"/>
          <w:szCs w:val="24"/>
          <w:lang w:eastAsia="ro-RO"/>
        </w:rPr>
        <w:t xml:space="preserve">, regia: Ștefan Constantinescu, </w:t>
      </w:r>
      <w:r w:rsidRPr="00467C8C">
        <w:rPr>
          <w:rFonts w:ascii="Times New Roman" w:eastAsia="Times New Roman" w:hAnsi="Times New Roman"/>
          <w:bCs/>
          <w:i/>
          <w:kern w:val="36"/>
          <w:sz w:val="24"/>
          <w:szCs w:val="24"/>
          <w:lang w:eastAsia="ro-RO"/>
        </w:rPr>
        <w:t>Imaculat</w:t>
      </w:r>
      <w:r w:rsidRPr="00467C8C">
        <w:rPr>
          <w:rFonts w:ascii="Times New Roman" w:eastAsia="Times New Roman" w:hAnsi="Times New Roman"/>
          <w:bCs/>
          <w:kern w:val="36"/>
          <w:sz w:val="24"/>
          <w:szCs w:val="24"/>
          <w:lang w:eastAsia="ro-RO"/>
        </w:rPr>
        <w:t xml:space="preserve">, regia: Monica Stan, George Chiper-Lillemark, dar și o selecție de scurtmetraje: </w:t>
      </w:r>
      <w:r w:rsidRPr="00467C8C">
        <w:rPr>
          <w:rFonts w:ascii="Times New Roman" w:eastAsia="Times New Roman" w:hAnsi="Times New Roman"/>
          <w:bCs/>
          <w:i/>
          <w:kern w:val="36"/>
          <w:sz w:val="24"/>
          <w:szCs w:val="24"/>
          <w:lang w:eastAsia="ro-RO"/>
        </w:rPr>
        <w:t>Amar / Kaïmós</w:t>
      </w:r>
      <w:r w:rsidRPr="00467C8C">
        <w:rPr>
          <w:rFonts w:ascii="Times New Roman" w:eastAsia="Times New Roman" w:hAnsi="Times New Roman"/>
          <w:bCs/>
          <w:kern w:val="36"/>
          <w:sz w:val="24"/>
          <w:szCs w:val="24"/>
          <w:lang w:eastAsia="ro-RO"/>
        </w:rPr>
        <w:t xml:space="preserve">, regia: Sarra Tsorakidis, </w:t>
      </w:r>
      <w:r w:rsidRPr="00467C8C">
        <w:rPr>
          <w:rFonts w:ascii="Times New Roman" w:eastAsia="Times New Roman" w:hAnsi="Times New Roman"/>
          <w:bCs/>
          <w:i/>
          <w:kern w:val="36"/>
          <w:sz w:val="24"/>
          <w:szCs w:val="24"/>
          <w:lang w:eastAsia="ro-RO"/>
        </w:rPr>
        <w:t>Prin oraș circulă scurte povești de dragoste</w:t>
      </w:r>
      <w:r w:rsidRPr="00467C8C">
        <w:rPr>
          <w:rFonts w:ascii="Times New Roman" w:eastAsia="Times New Roman" w:hAnsi="Times New Roman"/>
          <w:bCs/>
          <w:kern w:val="36"/>
          <w:sz w:val="24"/>
          <w:szCs w:val="24"/>
          <w:lang w:eastAsia="ro-RO"/>
        </w:rPr>
        <w:t xml:space="preserve">, regia: Corina Gabriela Dașoveanu, </w:t>
      </w:r>
      <w:r w:rsidRPr="00467C8C">
        <w:rPr>
          <w:rFonts w:ascii="Times New Roman" w:eastAsia="Times New Roman" w:hAnsi="Times New Roman"/>
          <w:bCs/>
          <w:i/>
          <w:kern w:val="36"/>
          <w:sz w:val="24"/>
          <w:szCs w:val="24"/>
          <w:lang w:eastAsia="ro-RO"/>
        </w:rPr>
        <w:t>Trofeul tinereții</w:t>
      </w:r>
      <w:r w:rsidRPr="00467C8C">
        <w:rPr>
          <w:rFonts w:ascii="Times New Roman" w:eastAsia="Times New Roman" w:hAnsi="Times New Roman"/>
          <w:bCs/>
          <w:kern w:val="36"/>
          <w:sz w:val="24"/>
          <w:szCs w:val="24"/>
          <w:lang w:eastAsia="ro-RO"/>
        </w:rPr>
        <w:t xml:space="preserve">, regia: Răzvan Oprescu, </w:t>
      </w:r>
      <w:r w:rsidRPr="00467C8C">
        <w:rPr>
          <w:rFonts w:ascii="Times New Roman" w:eastAsia="Times New Roman" w:hAnsi="Times New Roman"/>
          <w:bCs/>
          <w:i/>
          <w:kern w:val="36"/>
          <w:sz w:val="24"/>
          <w:szCs w:val="24"/>
          <w:lang w:eastAsia="ro-RO"/>
        </w:rPr>
        <w:t>Pune-te în locul meu</w:t>
      </w:r>
      <w:r w:rsidRPr="00467C8C">
        <w:rPr>
          <w:rFonts w:ascii="Times New Roman" w:eastAsia="Times New Roman" w:hAnsi="Times New Roman"/>
          <w:bCs/>
          <w:kern w:val="36"/>
          <w:sz w:val="24"/>
          <w:szCs w:val="24"/>
          <w:lang w:eastAsia="ro-RO"/>
        </w:rPr>
        <w:t xml:space="preserve"> (animație), regia: Laura Georgescu Baron și </w:t>
      </w:r>
      <w:r w:rsidRPr="00467C8C">
        <w:rPr>
          <w:rFonts w:ascii="Times New Roman" w:eastAsia="Times New Roman" w:hAnsi="Times New Roman"/>
          <w:bCs/>
          <w:i/>
          <w:kern w:val="36"/>
          <w:sz w:val="24"/>
          <w:szCs w:val="24"/>
          <w:lang w:eastAsia="ro-RO"/>
        </w:rPr>
        <w:t>Moștenirea</w:t>
      </w:r>
      <w:r w:rsidRPr="00467C8C">
        <w:rPr>
          <w:rFonts w:ascii="Times New Roman" w:eastAsia="Times New Roman" w:hAnsi="Times New Roman"/>
          <w:bCs/>
          <w:kern w:val="36"/>
          <w:sz w:val="24"/>
          <w:szCs w:val="24"/>
          <w:lang w:eastAsia="ro-RO"/>
        </w:rPr>
        <w:t>, regia: Marian Fărcuț. Anul acesta, Caravana Noului Film Românesc a ajuns în orașele Cracovia (10-14 mai, Cinematograful Pod Baranami) și Varşovia (22-25 iunie, Cinematograful Muranów), iar după Białystok și Łódź sunt programate proiecții la Poznań (23-26 noiembrie, Cinematograful din Palat) și Wrocław (28-30 noiembrie, Cinematograful Nowe Horyzonty).</w:t>
      </w:r>
    </w:p>
    <w:p w14:paraId="1F3D1517" w14:textId="77777777" w:rsidR="00C84610" w:rsidRPr="00467C8C" w:rsidRDefault="00C84610" w:rsidP="00C84610">
      <w:pPr>
        <w:spacing w:before="300"/>
        <w:jc w:val="both"/>
        <w:outlineLvl w:val="0"/>
        <w:rPr>
          <w:rFonts w:ascii="Times New Roman" w:eastAsia="Times New Roman" w:hAnsi="Times New Roman"/>
          <w:bCs/>
          <w:kern w:val="36"/>
          <w:sz w:val="24"/>
          <w:szCs w:val="24"/>
          <w:lang w:eastAsia="ro-RO"/>
        </w:rPr>
      </w:pPr>
      <w:r w:rsidRPr="00467C8C">
        <w:rPr>
          <w:rFonts w:ascii="Times New Roman" w:eastAsia="Times New Roman" w:hAnsi="Times New Roman"/>
          <w:bCs/>
          <w:kern w:val="36"/>
          <w:sz w:val="24"/>
          <w:szCs w:val="24"/>
          <w:lang w:eastAsia="ro-RO"/>
        </w:rPr>
        <w:t xml:space="preserve">Totodată, </w:t>
      </w:r>
      <w:r w:rsidRPr="00467C8C">
        <w:rPr>
          <w:rFonts w:ascii="Times New Roman" w:eastAsia="Times New Roman" w:hAnsi="Times New Roman"/>
          <w:b/>
          <w:bCs/>
          <w:kern w:val="36"/>
          <w:sz w:val="24"/>
          <w:szCs w:val="24"/>
          <w:lang w:eastAsia="ro-RO"/>
        </w:rPr>
        <w:t>ICR Varșovia</w:t>
      </w:r>
      <w:r w:rsidRPr="00467C8C">
        <w:rPr>
          <w:rFonts w:ascii="Times New Roman" w:eastAsia="Times New Roman" w:hAnsi="Times New Roman"/>
          <w:bCs/>
          <w:kern w:val="36"/>
          <w:sz w:val="24"/>
          <w:szCs w:val="24"/>
          <w:lang w:eastAsia="ro-RO"/>
        </w:rPr>
        <w:t xml:space="preserve">, în colaborare cu Asociația Teșuleasa Social, va prezenta documentarul </w:t>
      </w:r>
      <w:r w:rsidRPr="00467C8C">
        <w:rPr>
          <w:rFonts w:ascii="Times New Roman" w:eastAsia="Times New Roman" w:hAnsi="Times New Roman"/>
          <w:bCs/>
          <w:i/>
          <w:kern w:val="36"/>
          <w:sz w:val="24"/>
          <w:szCs w:val="24"/>
          <w:lang w:eastAsia="ro-RO"/>
        </w:rPr>
        <w:t>Terra Banatica</w:t>
      </w:r>
      <w:r w:rsidRPr="00467C8C">
        <w:rPr>
          <w:rFonts w:ascii="Times New Roman" w:eastAsia="Times New Roman" w:hAnsi="Times New Roman"/>
          <w:bCs/>
          <w:kern w:val="36"/>
          <w:sz w:val="24"/>
          <w:szCs w:val="24"/>
          <w:lang w:eastAsia="ro-RO"/>
        </w:rPr>
        <w:t xml:space="preserve">, realizat de Mircea Gherase, în cadrul expoziției „Via Transilvanica”, găzduită de Collegium Novum din cadrul Universității „Adam Mickiewicz” din Poznań, în perioada 24 octombrie – 22 noiembrie 2023. Proiectul „Via Transilvanica” reunește informații despre elementele de patrimoniu construit și natural pe care </w:t>
      </w:r>
      <w:r>
        <w:rPr>
          <w:rFonts w:ascii="Times New Roman" w:eastAsia="Times New Roman" w:hAnsi="Times New Roman"/>
          <w:bCs/>
          <w:kern w:val="36"/>
          <w:sz w:val="24"/>
          <w:szCs w:val="24"/>
          <w:lang w:eastAsia="ro-RO"/>
        </w:rPr>
        <w:t>traseul le traversează</w:t>
      </w:r>
      <w:r w:rsidRPr="00467C8C">
        <w:rPr>
          <w:rFonts w:ascii="Times New Roman" w:eastAsia="Times New Roman" w:hAnsi="Times New Roman"/>
          <w:bCs/>
          <w:kern w:val="36"/>
          <w:sz w:val="24"/>
          <w:szCs w:val="24"/>
          <w:lang w:eastAsia="ro-RO"/>
        </w:rPr>
        <w:t xml:space="preserve">, punând accent pe dezvoltarea unui turism sustenabil, în directă legătură cu istoria și poveștile locului, și pe implicarea civică. </w:t>
      </w:r>
    </w:p>
    <w:p w14:paraId="055ED658" w14:textId="77777777" w:rsidR="00C84610" w:rsidRPr="00467C8C" w:rsidRDefault="00C84610" w:rsidP="00C84610">
      <w:pPr>
        <w:spacing w:before="300"/>
        <w:jc w:val="both"/>
        <w:outlineLvl w:val="0"/>
        <w:rPr>
          <w:rFonts w:ascii="Times New Roman" w:hAnsi="Times New Roman"/>
          <w:sz w:val="24"/>
          <w:szCs w:val="24"/>
          <w:lang w:val="en-US"/>
        </w:rPr>
      </w:pPr>
      <w:r>
        <w:rPr>
          <w:rFonts w:ascii="Times New Roman" w:hAnsi="Times New Roman"/>
          <w:b/>
          <w:sz w:val="24"/>
          <w:szCs w:val="24"/>
          <w:lang w:val="en-US"/>
        </w:rPr>
        <w:t>Institutul Cultural Român de la</w:t>
      </w:r>
      <w:r w:rsidRPr="00467C8C">
        <w:rPr>
          <w:rFonts w:ascii="Times New Roman" w:hAnsi="Times New Roman"/>
          <w:b/>
          <w:sz w:val="24"/>
          <w:szCs w:val="24"/>
          <w:lang w:val="en-US"/>
        </w:rPr>
        <w:t xml:space="preserve"> Praga</w:t>
      </w:r>
      <w:r w:rsidRPr="00467C8C">
        <w:rPr>
          <w:rFonts w:ascii="Times New Roman" w:hAnsi="Times New Roman"/>
          <w:sz w:val="24"/>
          <w:szCs w:val="24"/>
          <w:lang w:val="en-US"/>
        </w:rPr>
        <w:t xml:space="preserve"> susține participarea scenaristului Paul-Răzvan Macovei la Midpoint Writers Room, un workshop creativ pentru scenariştii din Europa, desfășurat în </w:t>
      </w:r>
      <w:r w:rsidRPr="00467C8C">
        <w:rPr>
          <w:rFonts w:ascii="Times New Roman" w:hAnsi="Times New Roman"/>
          <w:sz w:val="24"/>
          <w:szCs w:val="24"/>
          <w:lang w:val="en-US"/>
        </w:rPr>
        <w:lastRenderedPageBreak/>
        <w:t xml:space="preserve">perioada 9-14 octombrie 2023, la Praga. Paul-Răzvan Macovei </w:t>
      </w:r>
      <w:proofErr w:type="gramStart"/>
      <w:r w:rsidRPr="00467C8C">
        <w:rPr>
          <w:rFonts w:ascii="Times New Roman" w:hAnsi="Times New Roman"/>
          <w:sz w:val="24"/>
          <w:szCs w:val="24"/>
          <w:lang w:val="en-US"/>
        </w:rPr>
        <w:t>este</w:t>
      </w:r>
      <w:proofErr w:type="gramEnd"/>
      <w:r w:rsidRPr="00467C8C">
        <w:rPr>
          <w:rFonts w:ascii="Times New Roman" w:hAnsi="Times New Roman"/>
          <w:sz w:val="24"/>
          <w:szCs w:val="24"/>
          <w:lang w:val="en-US"/>
        </w:rPr>
        <w:t xml:space="preserve"> scenarist, regizor și producător.  </w:t>
      </w:r>
    </w:p>
    <w:p w14:paraId="2251B048" w14:textId="31049FCE" w:rsidR="00C84610" w:rsidRPr="00467C8C" w:rsidRDefault="00C84610" w:rsidP="00C84610">
      <w:pPr>
        <w:spacing w:before="300"/>
        <w:jc w:val="both"/>
        <w:outlineLvl w:val="0"/>
        <w:rPr>
          <w:rFonts w:ascii="Times New Roman" w:eastAsia="Times New Roman" w:hAnsi="Times New Roman"/>
          <w:bCs/>
          <w:kern w:val="36"/>
          <w:sz w:val="24"/>
          <w:szCs w:val="24"/>
          <w:lang w:eastAsia="ro-RO"/>
        </w:rPr>
      </w:pPr>
      <w:r w:rsidRPr="00467C8C">
        <w:rPr>
          <w:rFonts w:ascii="Times New Roman" w:eastAsia="Times New Roman" w:hAnsi="Times New Roman"/>
          <w:b/>
          <w:bCs/>
          <w:kern w:val="36"/>
          <w:sz w:val="24"/>
          <w:szCs w:val="24"/>
          <w:lang w:eastAsia="ro-RO"/>
        </w:rPr>
        <w:t>Institutul Cultural Român de la Tel Aviv</w:t>
      </w:r>
      <w:r w:rsidRPr="00467C8C">
        <w:rPr>
          <w:rFonts w:ascii="Times New Roman" w:eastAsia="Times New Roman" w:hAnsi="Times New Roman"/>
          <w:bCs/>
          <w:kern w:val="36"/>
          <w:sz w:val="24"/>
          <w:szCs w:val="24"/>
          <w:lang w:eastAsia="ro-RO"/>
        </w:rPr>
        <w:t xml:space="preserve"> va organiza, în perioada 10-19 octombrie 2023, o nouă ediție a Festivalului Filmului Românesc în Israel, la Cinematecile din Tel Aviv, Ierusalim, Haifa, Holon, Hertzliya, Rosh Pinna și Sderot. Vor putea fi vizionate filmele:</w:t>
      </w:r>
      <w:r w:rsidRPr="00467C8C">
        <w:rPr>
          <w:rFonts w:ascii="Times New Roman" w:hAnsi="Times New Roman"/>
          <w:sz w:val="24"/>
          <w:szCs w:val="24"/>
        </w:rPr>
        <w:t xml:space="preserve"> </w:t>
      </w:r>
      <w:r w:rsidRPr="00467C8C">
        <w:rPr>
          <w:rFonts w:ascii="Times New Roman" w:eastAsia="Times New Roman" w:hAnsi="Times New Roman"/>
          <w:bCs/>
          <w:i/>
          <w:kern w:val="36"/>
          <w:sz w:val="24"/>
          <w:szCs w:val="24"/>
          <w:lang w:eastAsia="ro-RO"/>
        </w:rPr>
        <w:t>Libertate</w:t>
      </w:r>
      <w:r w:rsidRPr="00467C8C">
        <w:rPr>
          <w:rFonts w:ascii="Times New Roman" w:eastAsia="Times New Roman" w:hAnsi="Times New Roman"/>
          <w:bCs/>
          <w:kern w:val="36"/>
          <w:sz w:val="24"/>
          <w:szCs w:val="24"/>
          <w:lang w:eastAsia="ro-RO"/>
        </w:rPr>
        <w:t xml:space="preserve">, regia Tudor Giurgiu, </w:t>
      </w:r>
      <w:r w:rsidRPr="00467C8C">
        <w:rPr>
          <w:rFonts w:ascii="Times New Roman" w:eastAsia="Times New Roman" w:hAnsi="Times New Roman"/>
          <w:bCs/>
          <w:i/>
          <w:kern w:val="36"/>
          <w:sz w:val="24"/>
          <w:szCs w:val="24"/>
          <w:lang w:eastAsia="ro-RO"/>
        </w:rPr>
        <w:t>Capra cu trei iezi</w:t>
      </w:r>
      <w:r w:rsidRPr="00467C8C">
        <w:rPr>
          <w:rFonts w:ascii="Times New Roman" w:eastAsia="Times New Roman" w:hAnsi="Times New Roman"/>
          <w:bCs/>
          <w:kern w:val="36"/>
          <w:sz w:val="24"/>
          <w:szCs w:val="24"/>
          <w:lang w:eastAsia="ro-RO"/>
        </w:rPr>
        <w:t xml:space="preserve">, regia Victor Canache, </w:t>
      </w:r>
      <w:r w:rsidRPr="00467C8C">
        <w:rPr>
          <w:rFonts w:ascii="Times New Roman" w:eastAsia="Times New Roman" w:hAnsi="Times New Roman"/>
          <w:bCs/>
          <w:i/>
          <w:kern w:val="36"/>
          <w:sz w:val="24"/>
          <w:szCs w:val="24"/>
          <w:lang w:eastAsia="ro-RO"/>
        </w:rPr>
        <w:t>Spioni de ocazie</w:t>
      </w:r>
      <w:r w:rsidRPr="00467C8C">
        <w:rPr>
          <w:rFonts w:ascii="Times New Roman" w:eastAsia="Times New Roman" w:hAnsi="Times New Roman"/>
          <w:bCs/>
          <w:kern w:val="36"/>
          <w:sz w:val="24"/>
          <w:szCs w:val="24"/>
          <w:lang w:eastAsia="ro-RO"/>
        </w:rPr>
        <w:t xml:space="preserve">, regia Oana Giurgiu, </w:t>
      </w:r>
      <w:r w:rsidRPr="00467C8C">
        <w:rPr>
          <w:rFonts w:ascii="Times New Roman" w:eastAsia="Times New Roman" w:hAnsi="Times New Roman"/>
          <w:bCs/>
          <w:i/>
          <w:kern w:val="36"/>
          <w:sz w:val="24"/>
          <w:szCs w:val="24"/>
          <w:lang w:eastAsia="ro-RO"/>
        </w:rPr>
        <w:t>Oameni de treabă</w:t>
      </w:r>
      <w:r w:rsidRPr="00467C8C">
        <w:rPr>
          <w:rFonts w:ascii="Times New Roman" w:eastAsia="Times New Roman" w:hAnsi="Times New Roman"/>
          <w:bCs/>
          <w:kern w:val="36"/>
          <w:sz w:val="24"/>
          <w:szCs w:val="24"/>
          <w:lang w:eastAsia="ro-RO"/>
        </w:rPr>
        <w:t xml:space="preserve">, regia Paul Negoescu, </w:t>
      </w:r>
      <w:r w:rsidRPr="00467C8C">
        <w:rPr>
          <w:rFonts w:ascii="Times New Roman" w:eastAsia="Times New Roman" w:hAnsi="Times New Roman"/>
          <w:bCs/>
          <w:i/>
          <w:kern w:val="36"/>
          <w:sz w:val="24"/>
          <w:szCs w:val="24"/>
          <w:lang w:eastAsia="ro-RO"/>
        </w:rPr>
        <w:t>Scara</w:t>
      </w:r>
      <w:r w:rsidRPr="00467C8C">
        <w:rPr>
          <w:rFonts w:ascii="Times New Roman" w:eastAsia="Times New Roman" w:hAnsi="Times New Roman"/>
          <w:bCs/>
          <w:kern w:val="36"/>
          <w:sz w:val="24"/>
          <w:szCs w:val="24"/>
          <w:lang w:eastAsia="ro-RO"/>
        </w:rPr>
        <w:t xml:space="preserve">, regia Vlad Păunescu, </w:t>
      </w:r>
      <w:r w:rsidRPr="00467C8C">
        <w:rPr>
          <w:rFonts w:ascii="Times New Roman" w:eastAsia="Times New Roman" w:hAnsi="Times New Roman"/>
          <w:bCs/>
          <w:i/>
          <w:kern w:val="36"/>
          <w:sz w:val="24"/>
          <w:szCs w:val="24"/>
          <w:lang w:eastAsia="ro-RO"/>
        </w:rPr>
        <w:t>Neidentificat,</w:t>
      </w:r>
      <w:r w:rsidRPr="00467C8C">
        <w:rPr>
          <w:rFonts w:ascii="Times New Roman" w:eastAsia="Times New Roman" w:hAnsi="Times New Roman"/>
          <w:bCs/>
          <w:kern w:val="36"/>
          <w:sz w:val="24"/>
          <w:szCs w:val="24"/>
          <w:lang w:eastAsia="ro-RO"/>
        </w:rPr>
        <w:t xml:space="preserve"> regia Bogdan George Apetri, </w:t>
      </w:r>
      <w:r w:rsidRPr="00467C8C">
        <w:rPr>
          <w:rFonts w:ascii="Times New Roman" w:eastAsia="Times New Roman" w:hAnsi="Times New Roman"/>
          <w:bCs/>
          <w:i/>
          <w:kern w:val="36"/>
          <w:sz w:val="24"/>
          <w:szCs w:val="24"/>
          <w:lang w:eastAsia="ro-RO"/>
        </w:rPr>
        <w:t>Balaur</w:t>
      </w:r>
      <w:r w:rsidRPr="00467C8C">
        <w:rPr>
          <w:rFonts w:ascii="Times New Roman" w:eastAsia="Times New Roman" w:hAnsi="Times New Roman"/>
          <w:bCs/>
          <w:kern w:val="36"/>
          <w:sz w:val="24"/>
          <w:szCs w:val="24"/>
          <w:lang w:eastAsia="ro-RO"/>
        </w:rPr>
        <w:t xml:space="preserve">, regia Octav Chelaru, </w:t>
      </w:r>
      <w:r w:rsidRPr="00467C8C">
        <w:rPr>
          <w:rFonts w:ascii="Times New Roman" w:eastAsia="Times New Roman" w:hAnsi="Times New Roman"/>
          <w:bCs/>
          <w:i/>
          <w:kern w:val="36"/>
          <w:sz w:val="24"/>
          <w:szCs w:val="24"/>
          <w:lang w:eastAsia="ro-RO"/>
        </w:rPr>
        <w:t>Carbon</w:t>
      </w:r>
      <w:r w:rsidRPr="00467C8C">
        <w:rPr>
          <w:rFonts w:ascii="Times New Roman" w:eastAsia="Times New Roman" w:hAnsi="Times New Roman"/>
          <w:bCs/>
          <w:kern w:val="36"/>
          <w:sz w:val="24"/>
          <w:szCs w:val="24"/>
          <w:lang w:eastAsia="ro-RO"/>
        </w:rPr>
        <w:t xml:space="preserve">, regia Ion Borș, </w:t>
      </w:r>
      <w:r w:rsidRPr="00467C8C">
        <w:rPr>
          <w:rFonts w:ascii="Times New Roman" w:eastAsia="Times New Roman" w:hAnsi="Times New Roman"/>
          <w:bCs/>
          <w:i/>
          <w:kern w:val="36"/>
          <w:sz w:val="24"/>
          <w:szCs w:val="24"/>
          <w:lang w:eastAsia="ro-RO"/>
        </w:rPr>
        <w:t>Maria – Inima României</w:t>
      </w:r>
      <w:r w:rsidRPr="00467C8C">
        <w:rPr>
          <w:rFonts w:ascii="Times New Roman" w:eastAsia="Times New Roman" w:hAnsi="Times New Roman"/>
          <w:bCs/>
          <w:kern w:val="36"/>
          <w:sz w:val="24"/>
          <w:szCs w:val="24"/>
          <w:lang w:eastAsia="ro-RO"/>
        </w:rPr>
        <w:t xml:space="preserve">, regia Trevor Poots, </w:t>
      </w:r>
      <w:r w:rsidRPr="00467C8C">
        <w:rPr>
          <w:rFonts w:ascii="Times New Roman" w:eastAsia="Times New Roman" w:hAnsi="Times New Roman"/>
          <w:bCs/>
          <w:i/>
          <w:kern w:val="36"/>
          <w:sz w:val="24"/>
          <w:szCs w:val="24"/>
          <w:lang w:eastAsia="ro-RO"/>
        </w:rPr>
        <w:t>Cuibul de viespi</w:t>
      </w:r>
      <w:r w:rsidRPr="00467C8C">
        <w:rPr>
          <w:rFonts w:ascii="Times New Roman" w:eastAsia="Times New Roman" w:hAnsi="Times New Roman"/>
          <w:bCs/>
          <w:kern w:val="36"/>
          <w:sz w:val="24"/>
          <w:szCs w:val="24"/>
          <w:lang w:eastAsia="ro-RO"/>
        </w:rPr>
        <w:t>, regia Horea Popescu.</w:t>
      </w:r>
      <w:r w:rsidRPr="00467C8C">
        <w:rPr>
          <w:rFonts w:ascii="Times New Roman" w:hAnsi="Times New Roman"/>
          <w:sz w:val="24"/>
          <w:szCs w:val="24"/>
        </w:rPr>
        <w:t xml:space="preserve"> </w:t>
      </w:r>
      <w:r w:rsidRPr="00467C8C">
        <w:rPr>
          <w:rFonts w:ascii="Times New Roman" w:eastAsia="Times New Roman" w:hAnsi="Times New Roman"/>
          <w:bCs/>
          <w:kern w:val="36"/>
          <w:sz w:val="24"/>
          <w:szCs w:val="24"/>
          <w:lang w:eastAsia="ro-RO"/>
        </w:rPr>
        <w:t xml:space="preserve">În deschiderea ediției 2023, va fi proiectat filmul </w:t>
      </w:r>
      <w:r w:rsidRPr="00467C8C">
        <w:rPr>
          <w:rFonts w:ascii="Times New Roman" w:eastAsia="Times New Roman" w:hAnsi="Times New Roman"/>
          <w:bCs/>
          <w:i/>
          <w:kern w:val="36"/>
          <w:sz w:val="24"/>
          <w:szCs w:val="24"/>
          <w:lang w:eastAsia="ro-RO"/>
        </w:rPr>
        <w:t>Libertate</w:t>
      </w:r>
      <w:r w:rsidRPr="00467C8C">
        <w:rPr>
          <w:rFonts w:ascii="Times New Roman" w:eastAsia="Times New Roman" w:hAnsi="Times New Roman"/>
          <w:bCs/>
          <w:kern w:val="36"/>
          <w:sz w:val="24"/>
          <w:szCs w:val="24"/>
          <w:lang w:eastAsia="ro-RO"/>
        </w:rPr>
        <w:t>, în data de 10 octombrie, la Cinemateca din Tel Aviv, și în data de 11 octombrie, la Cinemateca din Ierusalim, în prezența regizorului Tudor Giurgiu, care va susține, cu această ocazie, prelegeri cu titlul „Implicațiile și efectele unei revolte populare, descrierea evenimentelor petrecute în decembrie 1989 în orașul Sibiu”.</w:t>
      </w:r>
      <w:r w:rsidRPr="00467C8C">
        <w:rPr>
          <w:rFonts w:ascii="Times New Roman" w:hAnsi="Times New Roman"/>
          <w:sz w:val="24"/>
          <w:szCs w:val="24"/>
        </w:rPr>
        <w:t xml:space="preserve"> De asemenea, </w:t>
      </w:r>
      <w:r w:rsidRPr="00467C8C">
        <w:rPr>
          <w:rFonts w:ascii="Times New Roman" w:eastAsia="Times New Roman" w:hAnsi="Times New Roman"/>
          <w:bCs/>
          <w:kern w:val="36"/>
          <w:sz w:val="24"/>
          <w:szCs w:val="24"/>
          <w:lang w:eastAsia="ro-RO"/>
        </w:rPr>
        <w:t xml:space="preserve">Oana Giurgiu, realizatoarea filmului </w:t>
      </w:r>
      <w:r w:rsidRPr="00467C8C">
        <w:rPr>
          <w:rFonts w:ascii="Times New Roman" w:eastAsia="Times New Roman" w:hAnsi="Times New Roman"/>
          <w:bCs/>
          <w:i/>
          <w:kern w:val="36"/>
          <w:sz w:val="24"/>
          <w:szCs w:val="24"/>
          <w:lang w:eastAsia="ro-RO"/>
        </w:rPr>
        <w:t>Spioni de ocazie</w:t>
      </w:r>
      <w:r w:rsidRPr="00467C8C">
        <w:rPr>
          <w:rFonts w:ascii="Times New Roman" w:eastAsia="Times New Roman" w:hAnsi="Times New Roman"/>
          <w:bCs/>
          <w:kern w:val="36"/>
          <w:sz w:val="24"/>
          <w:szCs w:val="24"/>
          <w:lang w:eastAsia="ro-RO"/>
        </w:rPr>
        <w:t xml:space="preserve">, a cărui tematică este strâns legată de istoria Israelului, va fi prezentă la proiecțiile documentarului și va susține prelegeri cu tema „Implicarea parașutiștilor din Erez Israel în mișcarea de rezistență a evreilor din Slovacia, Ungaria și România în anul 1944”. </w:t>
      </w:r>
      <w:r w:rsidRPr="00C53958">
        <w:rPr>
          <w:rFonts w:ascii="Times New Roman" w:eastAsia="Times New Roman" w:hAnsi="Times New Roman"/>
          <w:bCs/>
          <w:kern w:val="36"/>
          <w:sz w:val="24"/>
          <w:szCs w:val="24"/>
          <w:lang w:eastAsia="ro-RO"/>
        </w:rPr>
        <w:t>Invitata</w:t>
      </w:r>
      <w:r w:rsidRPr="00467C8C">
        <w:rPr>
          <w:rFonts w:ascii="Times New Roman" w:eastAsia="Times New Roman" w:hAnsi="Times New Roman"/>
          <w:bCs/>
          <w:kern w:val="36"/>
          <w:sz w:val="24"/>
          <w:szCs w:val="24"/>
          <w:lang w:eastAsia="ro-RO"/>
        </w:rPr>
        <w:t xml:space="preserve"> va participa la sesiuni de întrebări și răspunsuri, în dialog cu Iris Lackner, la Cinematecile din Tel Aviv (11 octombrie), Ierusalim (12 octombrie) și Haifa (13 octombrie).</w:t>
      </w:r>
    </w:p>
    <w:p w14:paraId="32E48A7B" w14:textId="1800FB73" w:rsidR="00C84610" w:rsidRDefault="00C84610" w:rsidP="00C84610">
      <w:pPr>
        <w:spacing w:before="300"/>
        <w:jc w:val="both"/>
        <w:outlineLvl w:val="0"/>
        <w:rPr>
          <w:rFonts w:ascii="Times New Roman" w:eastAsia="Times New Roman" w:hAnsi="Times New Roman"/>
          <w:bCs/>
          <w:kern w:val="36"/>
          <w:sz w:val="24"/>
          <w:szCs w:val="24"/>
          <w:lang w:eastAsia="ro-RO"/>
        </w:rPr>
      </w:pPr>
      <w:r w:rsidRPr="00467C8C">
        <w:rPr>
          <w:rFonts w:ascii="Times New Roman" w:eastAsia="Times New Roman" w:hAnsi="Times New Roman"/>
          <w:bCs/>
          <w:kern w:val="36"/>
          <w:sz w:val="24"/>
          <w:szCs w:val="24"/>
          <w:lang w:val="en-US" w:eastAsia="ro-RO"/>
        </w:rPr>
        <w:t xml:space="preserve">Tot în </w:t>
      </w:r>
      <w:proofErr w:type="gramStart"/>
      <w:r w:rsidRPr="00467C8C">
        <w:rPr>
          <w:rFonts w:ascii="Times New Roman" w:eastAsia="Times New Roman" w:hAnsi="Times New Roman"/>
          <w:bCs/>
          <w:kern w:val="36"/>
          <w:sz w:val="24"/>
          <w:szCs w:val="24"/>
          <w:lang w:val="en-US" w:eastAsia="ro-RO"/>
        </w:rPr>
        <w:t>luna</w:t>
      </w:r>
      <w:proofErr w:type="gramEnd"/>
      <w:r w:rsidRPr="00467C8C">
        <w:rPr>
          <w:rFonts w:ascii="Times New Roman" w:eastAsia="Times New Roman" w:hAnsi="Times New Roman"/>
          <w:bCs/>
          <w:kern w:val="36"/>
          <w:sz w:val="24"/>
          <w:szCs w:val="24"/>
          <w:lang w:val="en-US" w:eastAsia="ro-RO"/>
        </w:rPr>
        <w:t xml:space="preserve"> octombrie, </w:t>
      </w:r>
      <w:r w:rsidRPr="00467C8C">
        <w:rPr>
          <w:rFonts w:ascii="Times New Roman" w:eastAsia="Times New Roman" w:hAnsi="Times New Roman"/>
          <w:b/>
          <w:bCs/>
          <w:kern w:val="36"/>
          <w:sz w:val="24"/>
          <w:szCs w:val="24"/>
          <w:lang w:val="en-US" w:eastAsia="ro-RO"/>
        </w:rPr>
        <w:t>ICR Tel Aviv</w:t>
      </w:r>
      <w:r w:rsidRPr="00467C8C">
        <w:rPr>
          <w:rFonts w:ascii="Times New Roman" w:eastAsia="Times New Roman" w:hAnsi="Times New Roman"/>
          <w:bCs/>
          <w:kern w:val="36"/>
          <w:sz w:val="24"/>
          <w:szCs w:val="24"/>
          <w:lang w:val="en-US" w:eastAsia="ro-RO"/>
        </w:rPr>
        <w:t xml:space="preserve"> susține proiecția documentarului </w:t>
      </w:r>
      <w:r w:rsidRPr="00467C8C">
        <w:rPr>
          <w:rFonts w:ascii="Times New Roman" w:eastAsia="Times New Roman" w:hAnsi="Times New Roman"/>
          <w:bCs/>
          <w:i/>
          <w:kern w:val="36"/>
          <w:sz w:val="24"/>
          <w:szCs w:val="24"/>
          <w:lang w:val="en-US" w:eastAsia="ro-RO"/>
        </w:rPr>
        <w:t xml:space="preserve">Who </w:t>
      </w:r>
      <w:r w:rsidR="00D4423F">
        <w:rPr>
          <w:rFonts w:ascii="Times New Roman" w:eastAsia="Times New Roman" w:hAnsi="Times New Roman"/>
          <w:bCs/>
          <w:i/>
          <w:kern w:val="36"/>
          <w:sz w:val="24"/>
          <w:szCs w:val="24"/>
          <w:lang w:val="en-US" w:eastAsia="ro-RO"/>
        </w:rPr>
        <w:t>A</w:t>
      </w:r>
      <w:r w:rsidRPr="00467C8C">
        <w:rPr>
          <w:rFonts w:ascii="Times New Roman" w:eastAsia="Times New Roman" w:hAnsi="Times New Roman"/>
          <w:bCs/>
          <w:i/>
          <w:kern w:val="36"/>
          <w:sz w:val="24"/>
          <w:szCs w:val="24"/>
          <w:lang w:val="en-US" w:eastAsia="ro-RO"/>
        </w:rPr>
        <w:t xml:space="preserve">m I </w:t>
      </w:r>
      <w:r w:rsidR="00D4423F">
        <w:rPr>
          <w:rFonts w:ascii="Times New Roman" w:eastAsia="Times New Roman" w:hAnsi="Times New Roman"/>
          <w:bCs/>
          <w:i/>
          <w:kern w:val="36"/>
          <w:sz w:val="24"/>
          <w:szCs w:val="24"/>
          <w:lang w:val="en-US" w:eastAsia="ro-RO"/>
        </w:rPr>
        <w:t>N</w:t>
      </w:r>
      <w:r w:rsidRPr="00467C8C">
        <w:rPr>
          <w:rFonts w:ascii="Times New Roman" w:eastAsia="Times New Roman" w:hAnsi="Times New Roman"/>
          <w:bCs/>
          <w:i/>
          <w:kern w:val="36"/>
          <w:sz w:val="24"/>
          <w:szCs w:val="24"/>
          <w:lang w:val="en-US" w:eastAsia="ro-RO"/>
        </w:rPr>
        <w:t>ot</w:t>
      </w:r>
      <w:r w:rsidRPr="00467C8C">
        <w:rPr>
          <w:rFonts w:ascii="Times New Roman" w:eastAsia="Times New Roman" w:hAnsi="Times New Roman"/>
          <w:bCs/>
          <w:kern w:val="36"/>
          <w:sz w:val="24"/>
          <w:szCs w:val="24"/>
          <w:lang w:val="en-US" w:eastAsia="ro-RO"/>
        </w:rPr>
        <w:t>, realizat de Tunde Skovran</w:t>
      </w:r>
      <w:r w:rsidRPr="00467C8C">
        <w:rPr>
          <w:rFonts w:ascii="Times New Roman" w:eastAsia="Times New Roman" w:hAnsi="Times New Roman"/>
          <w:bCs/>
          <w:kern w:val="36"/>
          <w:sz w:val="24"/>
          <w:szCs w:val="24"/>
          <w:lang w:val="en-GB" w:eastAsia="ro-RO"/>
        </w:rPr>
        <w:t>, produc</w:t>
      </w:r>
      <w:r w:rsidRPr="00467C8C">
        <w:rPr>
          <w:rFonts w:ascii="Times New Roman" w:eastAsia="Times New Roman" w:hAnsi="Times New Roman"/>
          <w:bCs/>
          <w:kern w:val="36"/>
          <w:sz w:val="24"/>
          <w:szCs w:val="24"/>
          <w:lang w:eastAsia="ro-RO"/>
        </w:rPr>
        <w:t xml:space="preserve">ător Andrei Zincă, în cadrul TLVFest – Festivalul Internaţional de Film LGBTQ+ de la Tel Aviv. Filmul a fost difuzat în premieră în România, în cadrul ediției 2023 a TIFF, cu titlul </w:t>
      </w:r>
      <w:r w:rsidRPr="00467C8C">
        <w:rPr>
          <w:rFonts w:ascii="Times New Roman" w:eastAsia="Times New Roman" w:hAnsi="Times New Roman"/>
          <w:bCs/>
          <w:i/>
          <w:kern w:val="36"/>
          <w:sz w:val="24"/>
          <w:szCs w:val="24"/>
          <w:lang w:eastAsia="ro-RO"/>
        </w:rPr>
        <w:t>Dacă vrei să știi cine sunt, întreabă-mă cine nu sunt</w:t>
      </w:r>
      <w:r w:rsidRPr="00467C8C">
        <w:rPr>
          <w:rFonts w:ascii="Times New Roman" w:eastAsia="Times New Roman" w:hAnsi="Times New Roman"/>
          <w:bCs/>
          <w:kern w:val="36"/>
          <w:sz w:val="24"/>
          <w:szCs w:val="24"/>
          <w:lang w:eastAsia="ro-RO"/>
        </w:rPr>
        <w:t>. Documentarul va avea parte de trei proiecții, cu subtitrare în limba ebraică, în cadrul programului competiției internaționale a Festivalului, la Cinemateca din Tel Aviv</w:t>
      </w:r>
      <w:r>
        <w:rPr>
          <w:rFonts w:ascii="Times New Roman" w:eastAsia="Times New Roman" w:hAnsi="Times New Roman"/>
          <w:bCs/>
          <w:kern w:val="36"/>
          <w:sz w:val="24"/>
          <w:szCs w:val="24"/>
          <w:lang w:eastAsia="ro-RO"/>
        </w:rPr>
        <w:t>.</w:t>
      </w:r>
      <w:r w:rsidRPr="00467C8C">
        <w:rPr>
          <w:rFonts w:ascii="Times New Roman" w:eastAsia="Times New Roman" w:hAnsi="Times New Roman"/>
          <w:bCs/>
          <w:kern w:val="36"/>
          <w:sz w:val="24"/>
          <w:szCs w:val="24"/>
          <w:lang w:eastAsia="ro-RO"/>
        </w:rPr>
        <w:t xml:space="preserve"> TLVFest – Festivalul Internaţional de Film LGBTQ+ este organizat cu sprijinul Ministerului Culturii și Sportului din Israel, a</w:t>
      </w:r>
      <w:r>
        <w:rPr>
          <w:rFonts w:ascii="Times New Roman" w:eastAsia="Times New Roman" w:hAnsi="Times New Roman"/>
          <w:bCs/>
          <w:kern w:val="36"/>
          <w:sz w:val="24"/>
          <w:szCs w:val="24"/>
          <w:lang w:eastAsia="ro-RO"/>
        </w:rPr>
        <w:t>l</w:t>
      </w:r>
      <w:r w:rsidRPr="00467C8C">
        <w:rPr>
          <w:rFonts w:ascii="Times New Roman" w:eastAsia="Times New Roman" w:hAnsi="Times New Roman"/>
          <w:bCs/>
          <w:kern w:val="36"/>
          <w:sz w:val="24"/>
          <w:szCs w:val="24"/>
          <w:lang w:eastAsia="ro-RO"/>
        </w:rPr>
        <w:t xml:space="preserve"> Cinematecii din Tel Aviv și a</w:t>
      </w:r>
      <w:r>
        <w:rPr>
          <w:rFonts w:ascii="Times New Roman" w:eastAsia="Times New Roman" w:hAnsi="Times New Roman"/>
          <w:bCs/>
          <w:kern w:val="36"/>
          <w:sz w:val="24"/>
          <w:szCs w:val="24"/>
          <w:lang w:eastAsia="ro-RO"/>
        </w:rPr>
        <w:t>l</w:t>
      </w:r>
      <w:r w:rsidRPr="00467C8C">
        <w:rPr>
          <w:rFonts w:ascii="Times New Roman" w:eastAsia="Times New Roman" w:hAnsi="Times New Roman"/>
          <w:bCs/>
          <w:kern w:val="36"/>
          <w:sz w:val="24"/>
          <w:szCs w:val="24"/>
          <w:lang w:eastAsia="ro-RO"/>
        </w:rPr>
        <w:t xml:space="preserve"> Centrului LGBTQ, în perioada 19-</w:t>
      </w:r>
      <w:r>
        <w:rPr>
          <w:rFonts w:ascii="Times New Roman" w:eastAsia="Times New Roman" w:hAnsi="Times New Roman"/>
          <w:bCs/>
          <w:kern w:val="36"/>
          <w:sz w:val="24"/>
          <w:szCs w:val="24"/>
          <w:lang w:eastAsia="ro-RO"/>
        </w:rPr>
        <w:t>28</w:t>
      </w:r>
      <w:r w:rsidRPr="00467C8C">
        <w:rPr>
          <w:rFonts w:ascii="Times New Roman" w:eastAsia="Times New Roman" w:hAnsi="Times New Roman"/>
          <w:bCs/>
          <w:kern w:val="36"/>
          <w:sz w:val="24"/>
          <w:szCs w:val="24"/>
          <w:lang w:eastAsia="ro-RO"/>
        </w:rPr>
        <w:t xml:space="preserve"> octombrie 2023. </w:t>
      </w:r>
    </w:p>
    <w:p w14:paraId="04A15FBD" w14:textId="3F16E32E" w:rsidR="00C84610" w:rsidRPr="00467C8C" w:rsidRDefault="00C84610" w:rsidP="00C84610">
      <w:pPr>
        <w:spacing w:before="300"/>
        <w:jc w:val="both"/>
        <w:outlineLvl w:val="0"/>
        <w:rPr>
          <w:rFonts w:ascii="Times New Roman" w:eastAsia="Times New Roman" w:hAnsi="Times New Roman"/>
          <w:bCs/>
          <w:kern w:val="36"/>
          <w:sz w:val="24"/>
          <w:szCs w:val="24"/>
          <w:lang w:eastAsia="ro-RO"/>
        </w:rPr>
      </w:pPr>
      <w:r w:rsidRPr="00467C8C">
        <w:rPr>
          <w:rFonts w:ascii="Times New Roman" w:eastAsia="Times New Roman" w:hAnsi="Times New Roman"/>
          <w:b/>
          <w:bCs/>
          <w:kern w:val="36"/>
          <w:sz w:val="24"/>
          <w:szCs w:val="24"/>
          <w:lang w:eastAsia="ro-RO"/>
        </w:rPr>
        <w:t>Institutul Cultural Român</w:t>
      </w:r>
      <w:r w:rsidR="00D4423F">
        <w:rPr>
          <w:rFonts w:ascii="Times New Roman" w:eastAsia="Times New Roman" w:hAnsi="Times New Roman"/>
          <w:b/>
          <w:bCs/>
          <w:kern w:val="36"/>
          <w:sz w:val="24"/>
          <w:szCs w:val="24"/>
          <w:lang w:eastAsia="ro-RO"/>
        </w:rPr>
        <w:t xml:space="preserve"> </w:t>
      </w:r>
      <w:proofErr w:type="gramStart"/>
      <w:r w:rsidRPr="00467C8C">
        <w:rPr>
          <w:rFonts w:ascii="Times New Roman" w:eastAsia="Times New Roman" w:hAnsi="Times New Roman"/>
          <w:b/>
          <w:bCs/>
          <w:kern w:val="36"/>
          <w:sz w:val="24"/>
          <w:szCs w:val="24"/>
          <w:lang w:eastAsia="ro-RO"/>
        </w:rPr>
        <w:t>,,Titu</w:t>
      </w:r>
      <w:proofErr w:type="gramEnd"/>
      <w:r w:rsidRPr="00467C8C">
        <w:rPr>
          <w:rFonts w:ascii="Times New Roman" w:eastAsia="Times New Roman" w:hAnsi="Times New Roman"/>
          <w:b/>
          <w:bCs/>
          <w:kern w:val="36"/>
          <w:sz w:val="24"/>
          <w:szCs w:val="24"/>
          <w:lang w:eastAsia="ro-RO"/>
        </w:rPr>
        <w:t xml:space="preserve"> Maiorescu” de la Berlin</w:t>
      </w:r>
      <w:r w:rsidRPr="00467C8C">
        <w:rPr>
          <w:rFonts w:ascii="Times New Roman" w:eastAsia="Times New Roman" w:hAnsi="Times New Roman"/>
          <w:bCs/>
          <w:kern w:val="36"/>
          <w:sz w:val="24"/>
          <w:szCs w:val="24"/>
          <w:lang w:eastAsia="ro-RO"/>
        </w:rPr>
        <w:t xml:space="preserve"> susţine proiecția filmului </w:t>
      </w:r>
      <w:r w:rsidRPr="00467C8C">
        <w:rPr>
          <w:rFonts w:ascii="Times New Roman" w:eastAsia="Times New Roman" w:hAnsi="Times New Roman"/>
          <w:bCs/>
          <w:i/>
          <w:kern w:val="36"/>
          <w:sz w:val="24"/>
          <w:szCs w:val="24"/>
          <w:lang w:eastAsia="ro-RO"/>
        </w:rPr>
        <w:t>Los(ge)lassen</w:t>
      </w:r>
      <w:r w:rsidRPr="00467C8C">
        <w:rPr>
          <w:rFonts w:ascii="Times New Roman" w:eastAsia="Times New Roman" w:hAnsi="Times New Roman"/>
          <w:bCs/>
          <w:kern w:val="36"/>
          <w:sz w:val="24"/>
          <w:szCs w:val="24"/>
          <w:lang w:eastAsia="ro-RO"/>
        </w:rPr>
        <w:t xml:space="preserve"> al regizoarei de origine română Brigitte Drodtloff, la cinematograful ,,Il Kino” din Berlin, în zilele de 11 și 13 octombrie 2023, și la cinematograful ,,Klick Kino” din Berlin, în zilele de 22, 23 și 28 octombrie 2023. Proiecțiile de la cinematograful </w:t>
      </w:r>
      <w:proofErr w:type="gramStart"/>
      <w:r w:rsidRPr="00467C8C">
        <w:rPr>
          <w:rFonts w:ascii="Times New Roman" w:eastAsia="Times New Roman" w:hAnsi="Times New Roman"/>
          <w:bCs/>
          <w:kern w:val="36"/>
          <w:sz w:val="24"/>
          <w:szCs w:val="24"/>
          <w:lang w:eastAsia="ro-RO"/>
        </w:rPr>
        <w:t>,,Il</w:t>
      </w:r>
      <w:proofErr w:type="gramEnd"/>
      <w:r w:rsidRPr="00467C8C">
        <w:rPr>
          <w:rFonts w:ascii="Times New Roman" w:eastAsia="Times New Roman" w:hAnsi="Times New Roman"/>
          <w:bCs/>
          <w:kern w:val="36"/>
          <w:sz w:val="24"/>
          <w:szCs w:val="24"/>
          <w:lang w:eastAsia="ro-RO"/>
        </w:rPr>
        <w:t xml:space="preserve"> Kino” vor avea loc în prezenţa regizoarei Brigitte Droftloff şi a echipei de producţie. Evenimentul are loc în parteneriat cu casa de produ</w:t>
      </w:r>
      <w:r>
        <w:rPr>
          <w:rFonts w:ascii="Times New Roman" w:eastAsia="Times New Roman" w:hAnsi="Times New Roman"/>
          <w:bCs/>
          <w:kern w:val="36"/>
          <w:sz w:val="24"/>
          <w:szCs w:val="24"/>
          <w:lang w:eastAsia="ro-RO"/>
        </w:rPr>
        <w:t xml:space="preserve">cţie „Triarte International”. </w:t>
      </w:r>
    </w:p>
    <w:p w14:paraId="3DE27AFA" w14:textId="77777777" w:rsidR="00C84610" w:rsidRPr="00467C8C" w:rsidRDefault="00C84610" w:rsidP="00C84610">
      <w:pPr>
        <w:spacing w:before="300"/>
        <w:jc w:val="both"/>
        <w:outlineLvl w:val="0"/>
        <w:rPr>
          <w:rFonts w:ascii="Times New Roman" w:eastAsia="Times New Roman" w:hAnsi="Times New Roman"/>
          <w:bCs/>
          <w:kern w:val="36"/>
          <w:sz w:val="24"/>
          <w:szCs w:val="24"/>
          <w:lang w:eastAsia="ro-RO"/>
        </w:rPr>
      </w:pPr>
      <w:r w:rsidRPr="009E223C">
        <w:rPr>
          <w:rFonts w:ascii="Times New Roman" w:eastAsia="Times New Roman" w:hAnsi="Times New Roman"/>
          <w:b/>
          <w:bCs/>
          <w:kern w:val="36"/>
          <w:sz w:val="24"/>
          <w:szCs w:val="24"/>
          <w:lang w:eastAsia="ro-RO"/>
        </w:rPr>
        <w:t>Institutul Cultural Român de la Paris</w:t>
      </w:r>
      <w:r>
        <w:rPr>
          <w:rFonts w:ascii="Times New Roman" w:eastAsia="Times New Roman" w:hAnsi="Times New Roman"/>
          <w:bCs/>
          <w:kern w:val="36"/>
          <w:sz w:val="24"/>
          <w:szCs w:val="24"/>
          <w:lang w:eastAsia="ro-RO"/>
        </w:rPr>
        <w:t xml:space="preserve"> este partener al Săptămânii Filmului R</w:t>
      </w:r>
      <w:r w:rsidRPr="000A3C9C">
        <w:rPr>
          <w:rFonts w:ascii="Times New Roman" w:eastAsia="Times New Roman" w:hAnsi="Times New Roman"/>
          <w:bCs/>
          <w:kern w:val="36"/>
          <w:sz w:val="24"/>
          <w:szCs w:val="24"/>
          <w:lang w:eastAsia="ro-RO"/>
        </w:rPr>
        <w:t>omânesc de la Nisa</w:t>
      </w:r>
      <w:r>
        <w:rPr>
          <w:rFonts w:ascii="Times New Roman" w:eastAsia="Times New Roman" w:hAnsi="Times New Roman"/>
          <w:bCs/>
          <w:kern w:val="36"/>
          <w:sz w:val="24"/>
          <w:szCs w:val="24"/>
          <w:lang w:eastAsia="ro-RO"/>
        </w:rPr>
        <w:t xml:space="preserve">, festival ajuns la ediția a XV-a, desfășurat în perioada 15-21 octombrie 2023 la </w:t>
      </w:r>
      <w:r w:rsidRPr="000A3C9C">
        <w:rPr>
          <w:rFonts w:ascii="Times New Roman" w:eastAsia="Times New Roman" w:hAnsi="Times New Roman"/>
          <w:bCs/>
          <w:kern w:val="36"/>
          <w:sz w:val="24"/>
          <w:szCs w:val="24"/>
          <w:lang w:eastAsia="ro-RO"/>
        </w:rPr>
        <w:t>ci</w:t>
      </w:r>
      <w:r>
        <w:rPr>
          <w:rFonts w:ascii="Times New Roman" w:eastAsia="Times New Roman" w:hAnsi="Times New Roman"/>
          <w:bCs/>
          <w:kern w:val="36"/>
          <w:sz w:val="24"/>
          <w:szCs w:val="24"/>
          <w:lang w:eastAsia="ro-RO"/>
        </w:rPr>
        <w:t xml:space="preserve">nematograful Jean-Paul Belmondo. Vor fi proiectate filmele: </w:t>
      </w:r>
      <w:r w:rsidRPr="00280801">
        <w:rPr>
          <w:rFonts w:ascii="Times New Roman" w:eastAsia="Times New Roman" w:hAnsi="Times New Roman"/>
          <w:bCs/>
          <w:i/>
          <w:kern w:val="36"/>
          <w:sz w:val="24"/>
          <w:szCs w:val="24"/>
          <w:lang w:eastAsia="ro-RO"/>
        </w:rPr>
        <w:t>Libertate</w:t>
      </w:r>
      <w:r w:rsidRPr="00280801">
        <w:rPr>
          <w:rFonts w:ascii="Times New Roman" w:eastAsia="Times New Roman" w:hAnsi="Times New Roman"/>
          <w:bCs/>
          <w:kern w:val="36"/>
          <w:sz w:val="24"/>
          <w:szCs w:val="24"/>
          <w:lang w:eastAsia="ro-RO"/>
        </w:rPr>
        <w:t xml:space="preserve">, regia Tudor Giurgiu, </w:t>
      </w:r>
      <w:r w:rsidRPr="00280801">
        <w:rPr>
          <w:rFonts w:ascii="Times New Roman" w:eastAsia="Times New Roman" w:hAnsi="Times New Roman"/>
          <w:bCs/>
          <w:i/>
          <w:kern w:val="36"/>
          <w:sz w:val="24"/>
          <w:szCs w:val="24"/>
          <w:lang w:eastAsia="ro-RO"/>
        </w:rPr>
        <w:t>R.M.N</w:t>
      </w:r>
      <w:r>
        <w:rPr>
          <w:rFonts w:ascii="Times New Roman" w:eastAsia="Times New Roman" w:hAnsi="Times New Roman"/>
          <w:bCs/>
          <w:kern w:val="36"/>
          <w:sz w:val="24"/>
          <w:szCs w:val="24"/>
          <w:lang w:eastAsia="ro-RO"/>
        </w:rPr>
        <w:t xml:space="preserve">., regia Cristian Mungiu, </w:t>
      </w:r>
      <w:r w:rsidRPr="00280801">
        <w:rPr>
          <w:rFonts w:ascii="Times New Roman" w:eastAsia="Times New Roman" w:hAnsi="Times New Roman"/>
          <w:bCs/>
          <w:i/>
          <w:kern w:val="36"/>
          <w:sz w:val="24"/>
          <w:szCs w:val="24"/>
          <w:lang w:eastAsia="ro-RO"/>
        </w:rPr>
        <w:t>Metronom</w:t>
      </w:r>
      <w:r w:rsidRPr="00280801">
        <w:rPr>
          <w:rFonts w:ascii="Times New Roman" w:eastAsia="Times New Roman" w:hAnsi="Times New Roman"/>
          <w:bCs/>
          <w:kern w:val="36"/>
          <w:sz w:val="24"/>
          <w:szCs w:val="24"/>
          <w:lang w:eastAsia="ro-RO"/>
        </w:rPr>
        <w:t xml:space="preserve">, regia Alexandru Belc, </w:t>
      </w:r>
      <w:r w:rsidRPr="00280801">
        <w:rPr>
          <w:rFonts w:ascii="Times New Roman" w:eastAsia="Times New Roman" w:hAnsi="Times New Roman"/>
          <w:bCs/>
          <w:i/>
          <w:kern w:val="36"/>
          <w:sz w:val="24"/>
          <w:szCs w:val="24"/>
          <w:lang w:eastAsia="ro-RO"/>
        </w:rPr>
        <w:t>Insula</w:t>
      </w:r>
      <w:r w:rsidRPr="00280801">
        <w:rPr>
          <w:rFonts w:ascii="Times New Roman" w:eastAsia="Times New Roman" w:hAnsi="Times New Roman"/>
          <w:bCs/>
          <w:kern w:val="36"/>
          <w:sz w:val="24"/>
          <w:szCs w:val="24"/>
          <w:lang w:eastAsia="ro-RO"/>
        </w:rPr>
        <w:t xml:space="preserve">, regia Anca Damian, </w:t>
      </w:r>
      <w:r w:rsidRPr="00280801">
        <w:rPr>
          <w:rFonts w:ascii="Times New Roman" w:eastAsia="Times New Roman" w:hAnsi="Times New Roman"/>
          <w:bCs/>
          <w:i/>
          <w:kern w:val="36"/>
          <w:sz w:val="24"/>
          <w:szCs w:val="24"/>
          <w:lang w:eastAsia="ro-RO"/>
        </w:rPr>
        <w:t>Spre Nord</w:t>
      </w:r>
      <w:r>
        <w:rPr>
          <w:rFonts w:ascii="Times New Roman" w:eastAsia="Times New Roman" w:hAnsi="Times New Roman"/>
          <w:bCs/>
          <w:kern w:val="36"/>
          <w:sz w:val="24"/>
          <w:szCs w:val="24"/>
          <w:lang w:eastAsia="ro-RO"/>
        </w:rPr>
        <w:t>, regia Mihai Minc</w:t>
      </w:r>
      <w:r w:rsidRPr="00280801">
        <w:rPr>
          <w:rFonts w:ascii="Times New Roman" w:eastAsia="Times New Roman" w:hAnsi="Times New Roman"/>
          <w:bCs/>
          <w:kern w:val="36"/>
          <w:sz w:val="24"/>
          <w:szCs w:val="24"/>
          <w:lang w:eastAsia="ro-RO"/>
        </w:rPr>
        <w:t xml:space="preserve">an, </w:t>
      </w:r>
      <w:r w:rsidRPr="00280801">
        <w:rPr>
          <w:rFonts w:ascii="Times New Roman" w:eastAsia="Times New Roman" w:hAnsi="Times New Roman"/>
          <w:bCs/>
          <w:i/>
          <w:kern w:val="36"/>
          <w:sz w:val="24"/>
          <w:szCs w:val="24"/>
          <w:lang w:eastAsia="ro-RO"/>
        </w:rPr>
        <w:t>Nunți, botezuri, înmormântări</w:t>
      </w:r>
      <w:r w:rsidRPr="00280801">
        <w:rPr>
          <w:rFonts w:ascii="Times New Roman" w:eastAsia="Times New Roman" w:hAnsi="Times New Roman"/>
          <w:bCs/>
          <w:kern w:val="36"/>
          <w:sz w:val="24"/>
          <w:szCs w:val="24"/>
          <w:lang w:eastAsia="ro-RO"/>
        </w:rPr>
        <w:t xml:space="preserve">, regia Alexandru Lustig, </w:t>
      </w:r>
      <w:r>
        <w:rPr>
          <w:rFonts w:ascii="Times New Roman" w:eastAsia="Times New Roman" w:hAnsi="Times New Roman"/>
          <w:bCs/>
          <w:kern w:val="36"/>
          <w:sz w:val="24"/>
          <w:szCs w:val="24"/>
          <w:lang w:eastAsia="ro-RO"/>
        </w:rPr>
        <w:t xml:space="preserve">și </w:t>
      </w:r>
      <w:r w:rsidRPr="00280801">
        <w:rPr>
          <w:rFonts w:ascii="Times New Roman" w:eastAsia="Times New Roman" w:hAnsi="Times New Roman"/>
          <w:bCs/>
          <w:i/>
          <w:kern w:val="36"/>
          <w:sz w:val="24"/>
          <w:szCs w:val="24"/>
          <w:lang w:eastAsia="ro-RO"/>
        </w:rPr>
        <w:t>Oameni de treabă</w:t>
      </w:r>
      <w:r>
        <w:rPr>
          <w:rFonts w:ascii="Times New Roman" w:eastAsia="Times New Roman" w:hAnsi="Times New Roman"/>
          <w:bCs/>
          <w:kern w:val="36"/>
          <w:sz w:val="24"/>
          <w:szCs w:val="24"/>
          <w:lang w:eastAsia="ro-RO"/>
        </w:rPr>
        <w:t xml:space="preserve">, regia Paul Negoescu. În fiecare seară, filmele vor fi </w:t>
      </w:r>
      <w:r w:rsidRPr="009E223C">
        <w:rPr>
          <w:rFonts w:ascii="Times New Roman" w:eastAsia="Times New Roman" w:hAnsi="Times New Roman"/>
          <w:bCs/>
          <w:kern w:val="36"/>
          <w:sz w:val="24"/>
          <w:szCs w:val="24"/>
          <w:lang w:eastAsia="ro-RO"/>
        </w:rPr>
        <w:t xml:space="preserve">prezentate și dezbătute de cineastul Horia Lapteș. </w:t>
      </w:r>
      <w:r>
        <w:rPr>
          <w:rFonts w:ascii="Times New Roman" w:eastAsia="Times New Roman" w:hAnsi="Times New Roman"/>
          <w:bCs/>
          <w:kern w:val="36"/>
          <w:sz w:val="24"/>
          <w:szCs w:val="24"/>
          <w:lang w:eastAsia="ro-RO"/>
        </w:rPr>
        <w:t xml:space="preserve">Festivalul </w:t>
      </w:r>
      <w:r w:rsidRPr="00E843EB">
        <w:rPr>
          <w:rFonts w:ascii="Times New Roman" w:eastAsia="Times New Roman" w:hAnsi="Times New Roman"/>
          <w:bCs/>
          <w:kern w:val="36"/>
          <w:sz w:val="24"/>
          <w:szCs w:val="24"/>
          <w:lang w:eastAsia="ro-RO"/>
        </w:rPr>
        <w:t xml:space="preserve">este organizat </w:t>
      </w:r>
      <w:r>
        <w:rPr>
          <w:rFonts w:ascii="Times New Roman" w:eastAsia="Times New Roman" w:hAnsi="Times New Roman"/>
          <w:bCs/>
          <w:kern w:val="36"/>
          <w:sz w:val="24"/>
          <w:szCs w:val="24"/>
          <w:lang w:eastAsia="ro-RO"/>
        </w:rPr>
        <w:t>anual</w:t>
      </w:r>
      <w:r w:rsidRPr="00E843EB">
        <w:rPr>
          <w:rFonts w:ascii="Times New Roman" w:eastAsia="Times New Roman" w:hAnsi="Times New Roman"/>
          <w:bCs/>
          <w:kern w:val="36"/>
          <w:sz w:val="24"/>
          <w:szCs w:val="24"/>
          <w:lang w:eastAsia="ro-RO"/>
        </w:rPr>
        <w:t xml:space="preserve"> de </w:t>
      </w:r>
      <w:r>
        <w:rPr>
          <w:rFonts w:ascii="Times New Roman" w:eastAsia="Times New Roman" w:hAnsi="Times New Roman"/>
          <w:bCs/>
          <w:kern w:val="36"/>
          <w:sz w:val="24"/>
          <w:szCs w:val="24"/>
          <w:lang w:eastAsia="ro-RO"/>
        </w:rPr>
        <w:t>Consulatul O</w:t>
      </w:r>
      <w:r w:rsidRPr="00E843EB">
        <w:rPr>
          <w:rFonts w:ascii="Times New Roman" w:eastAsia="Times New Roman" w:hAnsi="Times New Roman"/>
          <w:bCs/>
          <w:kern w:val="36"/>
          <w:sz w:val="24"/>
          <w:szCs w:val="24"/>
          <w:lang w:eastAsia="ro-RO"/>
        </w:rPr>
        <w:t>norific al României la Nisa, în parteneriat cu Consiliul General al departamentului Alpes Maritimes, Centrul Național al Cinematografiei și Uniunea Cineaștilor din România.</w:t>
      </w:r>
    </w:p>
    <w:p w14:paraId="6456EF5F" w14:textId="34CD11E5" w:rsidR="00D4423F" w:rsidRDefault="00C84610" w:rsidP="00C84610">
      <w:pPr>
        <w:spacing w:before="300"/>
        <w:jc w:val="both"/>
        <w:outlineLvl w:val="0"/>
        <w:rPr>
          <w:rFonts w:ascii="Times New Roman" w:hAnsi="Times New Roman"/>
          <w:sz w:val="24"/>
          <w:szCs w:val="24"/>
          <w:lang w:val="en-US"/>
        </w:rPr>
      </w:pPr>
      <w:r w:rsidRPr="004A50F8">
        <w:rPr>
          <w:rFonts w:ascii="Times New Roman" w:hAnsi="Times New Roman"/>
          <w:sz w:val="24"/>
          <w:szCs w:val="24"/>
          <w:lang w:val="en-US"/>
        </w:rPr>
        <w:t xml:space="preserve">România </w:t>
      </w:r>
      <w:proofErr w:type="gramStart"/>
      <w:r w:rsidRPr="004A50F8">
        <w:rPr>
          <w:rFonts w:ascii="Times New Roman" w:hAnsi="Times New Roman"/>
          <w:sz w:val="24"/>
          <w:szCs w:val="24"/>
          <w:lang w:val="en-US"/>
        </w:rPr>
        <w:t>va</w:t>
      </w:r>
      <w:proofErr w:type="gramEnd"/>
      <w:r w:rsidRPr="004A50F8">
        <w:rPr>
          <w:rFonts w:ascii="Times New Roman" w:hAnsi="Times New Roman"/>
          <w:sz w:val="24"/>
          <w:szCs w:val="24"/>
          <w:lang w:val="en-US"/>
        </w:rPr>
        <w:t xml:space="preserve"> fi prezentă și la </w:t>
      </w:r>
      <w:hyperlink r:id="rId8" w:history="1">
        <w:r w:rsidRPr="00F05A3B">
          <w:rPr>
            <w:rStyle w:val="Hyperlink"/>
            <w:rFonts w:ascii="Times New Roman" w:hAnsi="Times New Roman"/>
            <w:sz w:val="24"/>
            <w:szCs w:val="24"/>
            <w:lang w:val="en-US"/>
          </w:rPr>
          <w:t>VIENNALE</w:t>
        </w:r>
      </w:hyperlink>
      <w:r w:rsidRPr="004A50F8">
        <w:rPr>
          <w:rFonts w:ascii="Times New Roman" w:hAnsi="Times New Roman"/>
          <w:sz w:val="24"/>
          <w:szCs w:val="24"/>
          <w:lang w:val="en-US"/>
        </w:rPr>
        <w:t xml:space="preserve">, </w:t>
      </w:r>
      <w:r w:rsidR="00D4423F" w:rsidRPr="00467C8C">
        <w:rPr>
          <w:rFonts w:ascii="Times New Roman" w:hAnsi="Times New Roman"/>
          <w:sz w:val="24"/>
          <w:szCs w:val="24"/>
          <w:lang w:val="en-US"/>
        </w:rPr>
        <w:t>cel mai important festival de film din Austri</w:t>
      </w:r>
      <w:r w:rsidR="00D4423F">
        <w:rPr>
          <w:rFonts w:ascii="Times New Roman" w:hAnsi="Times New Roman"/>
          <w:sz w:val="24"/>
          <w:szCs w:val="24"/>
          <w:lang w:val="en-US"/>
        </w:rPr>
        <w:t>a.</w:t>
      </w:r>
      <w:r>
        <w:rPr>
          <w:rFonts w:ascii="Times New Roman" w:hAnsi="Times New Roman"/>
          <w:b/>
          <w:sz w:val="24"/>
          <w:szCs w:val="24"/>
          <w:lang w:val="en-US"/>
        </w:rPr>
        <w:t xml:space="preserve"> </w:t>
      </w:r>
      <w:proofErr w:type="gramStart"/>
      <w:r w:rsidRPr="00467C8C">
        <w:rPr>
          <w:rFonts w:ascii="Times New Roman" w:hAnsi="Times New Roman"/>
          <w:b/>
          <w:sz w:val="24"/>
          <w:szCs w:val="24"/>
          <w:lang w:val="en-US"/>
        </w:rPr>
        <w:t>Institutul Cultural Român de la Viena</w:t>
      </w:r>
      <w:r w:rsidR="00D4423F">
        <w:rPr>
          <w:rFonts w:ascii="Times New Roman" w:hAnsi="Times New Roman"/>
          <w:b/>
          <w:sz w:val="24"/>
          <w:szCs w:val="24"/>
          <w:lang w:val="en-US"/>
        </w:rPr>
        <w:t xml:space="preserve"> </w:t>
      </w:r>
      <w:r w:rsidRPr="00467C8C">
        <w:rPr>
          <w:rFonts w:ascii="Times New Roman" w:hAnsi="Times New Roman"/>
          <w:sz w:val="24"/>
          <w:szCs w:val="24"/>
          <w:lang w:val="en-US"/>
        </w:rPr>
        <w:t xml:space="preserve">susține </w:t>
      </w:r>
      <w:r w:rsidRPr="00D4423F">
        <w:rPr>
          <w:rFonts w:ascii="Times New Roman" w:hAnsi="Times New Roman"/>
          <w:sz w:val="24"/>
          <w:szCs w:val="24"/>
          <w:lang w:val="en-US"/>
        </w:rPr>
        <w:t>prezenta</w:t>
      </w:r>
      <w:r w:rsidR="00D4423F" w:rsidRPr="00D4423F">
        <w:rPr>
          <w:rFonts w:ascii="Times New Roman" w:hAnsi="Times New Roman"/>
          <w:sz w:val="24"/>
          <w:szCs w:val="24"/>
          <w:lang w:val="en-US"/>
        </w:rPr>
        <w:t>rea</w:t>
      </w:r>
      <w:r w:rsidRPr="00D4423F">
        <w:rPr>
          <w:rFonts w:ascii="Times New Roman" w:hAnsi="Times New Roman"/>
          <w:sz w:val="24"/>
          <w:szCs w:val="24"/>
          <w:lang w:val="en-US"/>
        </w:rPr>
        <w:t xml:space="preserve"> filmul</w:t>
      </w:r>
      <w:r w:rsidR="00D4423F" w:rsidRPr="00D4423F">
        <w:rPr>
          <w:rFonts w:ascii="Times New Roman" w:hAnsi="Times New Roman"/>
          <w:sz w:val="24"/>
          <w:szCs w:val="24"/>
          <w:lang w:val="en-US"/>
        </w:rPr>
        <w:t>ui</w:t>
      </w:r>
      <w:r w:rsidRPr="00D4423F">
        <w:rPr>
          <w:rFonts w:ascii="Times New Roman" w:hAnsi="Times New Roman"/>
          <w:sz w:val="24"/>
          <w:szCs w:val="24"/>
          <w:lang w:val="en-US"/>
        </w:rPr>
        <w:t xml:space="preserve"> </w:t>
      </w:r>
      <w:r w:rsidRPr="00D4423F">
        <w:rPr>
          <w:rFonts w:ascii="Times New Roman" w:hAnsi="Times New Roman"/>
          <w:i/>
          <w:sz w:val="24"/>
          <w:szCs w:val="24"/>
          <w:lang w:val="en-US"/>
        </w:rPr>
        <w:t>Nu aștepta prea mult de la sfârșitul lumii</w:t>
      </w:r>
      <w:r w:rsidRPr="00D4423F">
        <w:rPr>
          <w:rFonts w:ascii="Times New Roman" w:hAnsi="Times New Roman"/>
          <w:sz w:val="24"/>
          <w:szCs w:val="24"/>
          <w:lang w:val="en-US"/>
        </w:rPr>
        <w:t>, regizat de Radu Jude.</w:t>
      </w:r>
      <w:proofErr w:type="gramEnd"/>
      <w:r w:rsidRPr="00D4423F">
        <w:rPr>
          <w:rFonts w:ascii="Times New Roman" w:hAnsi="Times New Roman"/>
          <w:sz w:val="24"/>
          <w:szCs w:val="24"/>
          <w:lang w:val="en-US"/>
        </w:rPr>
        <w:t xml:space="preserve"> </w:t>
      </w:r>
    </w:p>
    <w:p w14:paraId="4211E305" w14:textId="77777777" w:rsidR="00C84610" w:rsidRPr="00467C8C" w:rsidRDefault="00C84610" w:rsidP="00C84610">
      <w:pPr>
        <w:spacing w:before="300"/>
        <w:jc w:val="both"/>
        <w:outlineLvl w:val="0"/>
        <w:rPr>
          <w:rFonts w:ascii="Times New Roman" w:eastAsia="Times New Roman" w:hAnsi="Times New Roman"/>
          <w:bCs/>
          <w:kern w:val="36"/>
          <w:sz w:val="24"/>
          <w:szCs w:val="24"/>
          <w:lang w:eastAsia="ro-RO"/>
        </w:rPr>
      </w:pPr>
      <w:r w:rsidRPr="00467C8C">
        <w:rPr>
          <w:rFonts w:ascii="Times New Roman" w:eastAsia="Times New Roman" w:hAnsi="Times New Roman"/>
          <w:bCs/>
          <w:kern w:val="36"/>
          <w:sz w:val="24"/>
          <w:szCs w:val="24"/>
          <w:lang w:eastAsia="ro-RO"/>
        </w:rPr>
        <w:lastRenderedPageBreak/>
        <w:t xml:space="preserve">Institutul Cultural Român, prin </w:t>
      </w:r>
      <w:r w:rsidRPr="00C861EC">
        <w:rPr>
          <w:rFonts w:ascii="Times New Roman" w:eastAsia="Times New Roman" w:hAnsi="Times New Roman"/>
          <w:b/>
          <w:kern w:val="36"/>
          <w:sz w:val="24"/>
          <w:szCs w:val="24"/>
          <w:lang w:eastAsia="ro-RO"/>
        </w:rPr>
        <w:t>Direcția Relații Internaționale</w:t>
      </w:r>
      <w:r w:rsidRPr="00467C8C">
        <w:rPr>
          <w:rFonts w:ascii="Times New Roman" w:eastAsia="Times New Roman" w:hAnsi="Times New Roman"/>
          <w:bCs/>
          <w:kern w:val="36"/>
          <w:sz w:val="24"/>
          <w:szCs w:val="24"/>
          <w:lang w:eastAsia="ro-RO"/>
        </w:rPr>
        <w:t xml:space="preserve">, susține participarea românească la Festivalul Internațional de Carte-Film Cinelibri (Cinelibri IFF) din Bulgaria, care va avea loc în perioada 6-29 octombrie 2023 la Sofia, Plovdiv, Varna, Burgas, Veliko Tarnovo, Gabrovo și Stara Zagora. Cu sprijinul ICR, documentarul </w:t>
      </w:r>
      <w:r>
        <w:rPr>
          <w:rFonts w:ascii="Times New Roman" w:eastAsia="Times New Roman" w:hAnsi="Times New Roman"/>
          <w:bCs/>
          <w:i/>
          <w:kern w:val="36"/>
          <w:sz w:val="24"/>
          <w:szCs w:val="24"/>
          <w:lang w:eastAsia="ro-RO"/>
        </w:rPr>
        <w:t>Between Revo</w:t>
      </w:r>
      <w:r w:rsidRPr="00467C8C">
        <w:rPr>
          <w:rFonts w:ascii="Times New Roman" w:eastAsia="Times New Roman" w:hAnsi="Times New Roman"/>
          <w:bCs/>
          <w:i/>
          <w:kern w:val="36"/>
          <w:sz w:val="24"/>
          <w:szCs w:val="24"/>
          <w:lang w:eastAsia="ro-RO"/>
        </w:rPr>
        <w:t>lution</w:t>
      </w:r>
      <w:r>
        <w:rPr>
          <w:rFonts w:ascii="Times New Roman" w:eastAsia="Times New Roman" w:hAnsi="Times New Roman"/>
          <w:bCs/>
          <w:i/>
          <w:kern w:val="36"/>
          <w:sz w:val="24"/>
          <w:szCs w:val="24"/>
          <w:lang w:eastAsia="ro-RO"/>
        </w:rPr>
        <w:t>s</w:t>
      </w:r>
      <w:r w:rsidRPr="00467C8C">
        <w:rPr>
          <w:rFonts w:ascii="Times New Roman" w:eastAsia="Times New Roman" w:hAnsi="Times New Roman"/>
          <w:bCs/>
          <w:i/>
          <w:kern w:val="36"/>
          <w:sz w:val="24"/>
          <w:szCs w:val="24"/>
          <w:lang w:eastAsia="ro-RO"/>
        </w:rPr>
        <w:t xml:space="preserve"> / Între revoluții</w:t>
      </w:r>
      <w:r w:rsidRPr="00467C8C">
        <w:rPr>
          <w:rFonts w:ascii="Times New Roman" w:eastAsia="Times New Roman" w:hAnsi="Times New Roman"/>
          <w:bCs/>
          <w:kern w:val="36"/>
          <w:sz w:val="24"/>
          <w:szCs w:val="24"/>
          <w:lang w:eastAsia="ro-RO"/>
        </w:rPr>
        <w:t xml:space="preserve">, realizat de Vlad Petri, va putea fi vizionat la Sofia pe 16 octombrie, la Cinema Odeon, în cadrul Galei de film românesc, pe 21 octombrie, la Centrul Cultural G8 și pe 25 octombrie, la Cinema Euro. Sub motto-ul „Metamorfoze“, festivalul marchează 140 de ani de la nașterea lui Franz Kafka. </w:t>
      </w:r>
    </w:p>
    <w:p w14:paraId="2F4E3DAC" w14:textId="77777777" w:rsidR="00C67AAE" w:rsidRDefault="00C67AAE" w:rsidP="00C24C46">
      <w:pPr>
        <w:jc w:val="both"/>
        <w:rPr>
          <w:rFonts w:ascii="Times New Roman" w:eastAsia="Times New Roman" w:hAnsi="Times New Roman"/>
          <w:bCs/>
          <w:kern w:val="36"/>
          <w:sz w:val="24"/>
          <w:szCs w:val="24"/>
          <w:lang w:eastAsia="ro-RO"/>
        </w:rPr>
      </w:pPr>
    </w:p>
    <w:p w14:paraId="4F004151" w14:textId="19F9DBF9" w:rsidR="00C24C46" w:rsidRDefault="00C24C46" w:rsidP="00C24C46">
      <w:pPr>
        <w:jc w:val="both"/>
        <w:rPr>
          <w:rFonts w:ascii="Times New Roman" w:hAnsi="Times New Roman"/>
          <w:sz w:val="24"/>
          <w:szCs w:val="24"/>
        </w:rPr>
      </w:pPr>
      <w:proofErr w:type="gramStart"/>
      <w:r>
        <w:rPr>
          <w:rFonts w:ascii="Times New Roman" w:hAnsi="Times New Roman"/>
          <w:sz w:val="24"/>
          <w:szCs w:val="24"/>
        </w:rPr>
        <w:t>De asemenea</w:t>
      </w:r>
      <w:proofErr w:type="gramEnd"/>
      <w:r>
        <w:rPr>
          <w:rFonts w:ascii="Times New Roman" w:hAnsi="Times New Roman"/>
          <w:sz w:val="24"/>
          <w:szCs w:val="24"/>
        </w:rPr>
        <w:t xml:space="preserve">, </w:t>
      </w:r>
      <w:r w:rsidR="00C67AAE" w:rsidRPr="00467C8C">
        <w:rPr>
          <w:rFonts w:ascii="Times New Roman" w:eastAsia="Times New Roman" w:hAnsi="Times New Roman"/>
          <w:bCs/>
          <w:kern w:val="36"/>
          <w:sz w:val="24"/>
          <w:szCs w:val="24"/>
          <w:lang w:eastAsia="ro-RO"/>
        </w:rPr>
        <w:t xml:space="preserve">prin </w:t>
      </w:r>
      <w:r w:rsidR="00C67AAE" w:rsidRPr="00C861EC">
        <w:rPr>
          <w:rFonts w:ascii="Times New Roman" w:eastAsia="Times New Roman" w:hAnsi="Times New Roman"/>
          <w:b/>
          <w:kern w:val="36"/>
          <w:sz w:val="24"/>
          <w:szCs w:val="24"/>
          <w:lang w:eastAsia="ro-RO"/>
        </w:rPr>
        <w:t xml:space="preserve">Direcția </w:t>
      </w:r>
      <w:r w:rsidR="00C67AAE">
        <w:rPr>
          <w:rFonts w:ascii="Times New Roman" w:eastAsia="Times New Roman" w:hAnsi="Times New Roman"/>
          <w:b/>
          <w:kern w:val="36"/>
          <w:sz w:val="24"/>
          <w:szCs w:val="24"/>
          <w:lang w:eastAsia="ro-RO"/>
        </w:rPr>
        <w:t xml:space="preserve">Programe Interne, </w:t>
      </w:r>
      <w:r>
        <w:rPr>
          <w:rFonts w:ascii="Times New Roman" w:hAnsi="Times New Roman"/>
          <w:sz w:val="24"/>
          <w:szCs w:val="24"/>
        </w:rPr>
        <w:t>ICR susține cea de-</w:t>
      </w:r>
      <w:r w:rsidRPr="002B0D9C">
        <w:rPr>
          <w:rFonts w:ascii="Times New Roman" w:hAnsi="Times New Roman"/>
          <w:sz w:val="24"/>
          <w:szCs w:val="24"/>
        </w:rPr>
        <w:t>a 9-a ediție a Rezidenței de Scenaristică PUSTNIK</w:t>
      </w:r>
      <w:r>
        <w:rPr>
          <w:rFonts w:ascii="Times New Roman" w:hAnsi="Times New Roman"/>
          <w:sz w:val="24"/>
          <w:szCs w:val="24"/>
        </w:rPr>
        <w:t xml:space="preserve">, care va avea loc în perioada </w:t>
      </w:r>
      <w:r w:rsidR="00901B64">
        <w:rPr>
          <w:rFonts w:ascii="Times New Roman" w:hAnsi="Times New Roman"/>
          <w:sz w:val="24"/>
          <w:szCs w:val="24"/>
        </w:rPr>
        <w:t>10-</w:t>
      </w:r>
      <w:r w:rsidRPr="002B0D9C">
        <w:rPr>
          <w:rFonts w:ascii="Times New Roman" w:hAnsi="Times New Roman"/>
          <w:sz w:val="24"/>
          <w:szCs w:val="24"/>
        </w:rPr>
        <w:t>17</w:t>
      </w:r>
      <w:r>
        <w:rPr>
          <w:rFonts w:ascii="Times New Roman" w:hAnsi="Times New Roman"/>
          <w:sz w:val="24"/>
          <w:szCs w:val="24"/>
        </w:rPr>
        <w:t xml:space="preserve"> octombrie, la </w:t>
      </w:r>
      <w:r w:rsidRPr="002B0D9C">
        <w:rPr>
          <w:rFonts w:ascii="Times New Roman" w:hAnsi="Times New Roman"/>
          <w:sz w:val="24"/>
          <w:szCs w:val="24"/>
        </w:rPr>
        <w:t xml:space="preserve">Izvoranu, </w:t>
      </w:r>
      <w:r>
        <w:rPr>
          <w:rFonts w:ascii="Times New Roman" w:hAnsi="Times New Roman"/>
          <w:sz w:val="24"/>
          <w:szCs w:val="24"/>
        </w:rPr>
        <w:t xml:space="preserve">în </w:t>
      </w:r>
      <w:r w:rsidRPr="002B0D9C">
        <w:rPr>
          <w:rFonts w:ascii="Times New Roman" w:hAnsi="Times New Roman"/>
          <w:sz w:val="24"/>
          <w:szCs w:val="24"/>
        </w:rPr>
        <w:t>județul Buzău</w:t>
      </w:r>
      <w:r>
        <w:rPr>
          <w:rFonts w:ascii="Times New Roman" w:hAnsi="Times New Roman"/>
          <w:sz w:val="24"/>
          <w:szCs w:val="24"/>
        </w:rPr>
        <w:t>. S</w:t>
      </w:r>
      <w:r w:rsidRPr="002B0D9C">
        <w:rPr>
          <w:rFonts w:ascii="Times New Roman" w:hAnsi="Times New Roman"/>
          <w:sz w:val="24"/>
          <w:szCs w:val="24"/>
        </w:rPr>
        <w:t>ingura rezidență internațională de scenaristică din România dedicată proiectelor de lungmetraj debut</w:t>
      </w:r>
      <w:r>
        <w:rPr>
          <w:rFonts w:ascii="Times New Roman" w:hAnsi="Times New Roman"/>
          <w:sz w:val="24"/>
          <w:szCs w:val="24"/>
        </w:rPr>
        <w:t xml:space="preserve">, </w:t>
      </w:r>
      <w:r w:rsidRPr="002B0D9C">
        <w:rPr>
          <w:rFonts w:ascii="Times New Roman" w:hAnsi="Times New Roman"/>
          <w:sz w:val="24"/>
          <w:szCs w:val="24"/>
        </w:rPr>
        <w:t>PUSTNIK vizează dezvoltarea profesională a tinerilor scenariști și educarea publicului tânăr din mediul rural.</w:t>
      </w:r>
      <w:r>
        <w:rPr>
          <w:rFonts w:ascii="Times New Roman" w:hAnsi="Times New Roman"/>
          <w:sz w:val="24"/>
          <w:szCs w:val="24"/>
        </w:rPr>
        <w:t xml:space="preserve"> </w:t>
      </w:r>
      <w:r w:rsidRPr="002B0D9C">
        <w:rPr>
          <w:rFonts w:ascii="Times New Roman" w:hAnsi="Times New Roman"/>
          <w:sz w:val="24"/>
          <w:szCs w:val="24"/>
        </w:rPr>
        <w:t xml:space="preserve">Programul cuprinde sesiuni de scris, sesiuni de îndrumare (individuale și de grup), ateliere de scenaristică, proiecții de filme românești și internaționale, masterclass-uri cu regizori, scenariști, producători români și străini, prezentări ale proiectelor cu care au fost acceptați în rezidență și ale scurtmetrajelor anterioare, sesiuni online pre- și post- rezidență și ateliere de educație audiovizuală pentru copiii și adolescenții </w:t>
      </w:r>
      <w:r>
        <w:rPr>
          <w:rFonts w:ascii="Times New Roman" w:hAnsi="Times New Roman"/>
          <w:sz w:val="24"/>
          <w:szCs w:val="24"/>
        </w:rPr>
        <w:t>di</w:t>
      </w:r>
      <w:r w:rsidRPr="002B0D9C">
        <w:rPr>
          <w:rFonts w:ascii="Times New Roman" w:hAnsi="Times New Roman"/>
          <w:sz w:val="24"/>
          <w:szCs w:val="24"/>
        </w:rPr>
        <w:t>ntr-o zonă rurală dezavantajată din punct de vedere cultural.</w:t>
      </w:r>
    </w:p>
    <w:p w14:paraId="59D0CEA9" w14:textId="0F542CDA" w:rsidR="00C67AAE" w:rsidRDefault="00C67AAE" w:rsidP="00C67AAE">
      <w:pPr>
        <w:spacing w:before="300" w:after="240"/>
        <w:jc w:val="both"/>
        <w:outlineLvl w:val="0"/>
        <w:rPr>
          <w:rFonts w:ascii="Times New Roman" w:eastAsia="Times New Roman" w:hAnsi="Times New Roman"/>
          <w:bCs/>
          <w:kern w:val="36"/>
          <w:sz w:val="24"/>
          <w:szCs w:val="24"/>
          <w:lang w:eastAsia="ro-RO"/>
        </w:rPr>
      </w:pPr>
      <w:r w:rsidRPr="00467C8C">
        <w:rPr>
          <w:rFonts w:ascii="Times New Roman" w:eastAsia="Times New Roman" w:hAnsi="Times New Roman"/>
          <w:bCs/>
          <w:kern w:val="36"/>
          <w:sz w:val="24"/>
          <w:szCs w:val="24"/>
          <w:lang w:eastAsia="ro-RO"/>
        </w:rPr>
        <w:t>Nu în ultimul rând, Institutul Cultural Român este partener al ediției aniversare, cu numărul 30, a Astra Film Festival, desfășurată în perioada 15-22 octombrie 2023 la Sibi</w:t>
      </w:r>
      <w:r>
        <w:rPr>
          <w:rFonts w:ascii="Times New Roman" w:eastAsia="Times New Roman" w:hAnsi="Times New Roman"/>
          <w:bCs/>
          <w:kern w:val="36"/>
          <w:sz w:val="24"/>
          <w:szCs w:val="24"/>
          <w:lang w:eastAsia="ro-RO"/>
        </w:rPr>
        <w:t xml:space="preserve">u. </w:t>
      </w:r>
      <w:r w:rsidRPr="002E4EC6">
        <w:rPr>
          <w:rFonts w:ascii="Times New Roman" w:eastAsia="Times New Roman" w:hAnsi="Times New Roman"/>
          <w:bCs/>
          <w:kern w:val="36"/>
          <w:sz w:val="24"/>
          <w:szCs w:val="24"/>
          <w:lang w:eastAsia="ro-RO"/>
        </w:rPr>
        <w:t>Astra Film Festival Sibiu, lansat în 1993 ca proiect inovator, este unul dintre cele mai importante festivaluri de film de non-ficțiune din Europa. Selecția de anul acesta cuprinde peste 130 de filme din mai mult de 40 de țări, care vor fi prezentate în cele patru secțiuni competiționale și într-o serie de programe spe</w:t>
      </w:r>
      <w:r>
        <w:rPr>
          <w:rFonts w:ascii="Times New Roman" w:eastAsia="Times New Roman" w:hAnsi="Times New Roman"/>
          <w:bCs/>
          <w:kern w:val="36"/>
          <w:sz w:val="24"/>
          <w:szCs w:val="24"/>
          <w:lang w:eastAsia="ro-RO"/>
        </w:rPr>
        <w:t>ciale, în 15 spații</w:t>
      </w:r>
      <w:r w:rsidRPr="002E4EC6">
        <w:rPr>
          <w:rFonts w:ascii="Times New Roman" w:eastAsia="Times New Roman" w:hAnsi="Times New Roman"/>
          <w:bCs/>
          <w:kern w:val="36"/>
          <w:sz w:val="24"/>
          <w:szCs w:val="24"/>
          <w:lang w:eastAsia="ro-RO"/>
        </w:rPr>
        <w:t>. Sunt programate 75 de premiere naționale, pr</w:t>
      </w:r>
      <w:r>
        <w:rPr>
          <w:rFonts w:ascii="Times New Roman" w:eastAsia="Times New Roman" w:hAnsi="Times New Roman"/>
          <w:bCs/>
          <w:kern w:val="36"/>
          <w:sz w:val="24"/>
          <w:szCs w:val="24"/>
          <w:lang w:eastAsia="ro-RO"/>
        </w:rPr>
        <w:t xml:space="preserve">ecum și producții premiate </w:t>
      </w:r>
      <w:r w:rsidRPr="002E4EC6">
        <w:rPr>
          <w:rFonts w:ascii="Times New Roman" w:eastAsia="Times New Roman" w:hAnsi="Times New Roman"/>
          <w:bCs/>
          <w:kern w:val="36"/>
          <w:sz w:val="24"/>
          <w:szCs w:val="24"/>
          <w:lang w:eastAsia="ro-RO"/>
        </w:rPr>
        <w:t>la Sundance, Cannes, Berlinale sau IDFA.</w:t>
      </w:r>
    </w:p>
    <w:p w14:paraId="2B496E74" w14:textId="06483ACE" w:rsidR="00C67AAE" w:rsidRPr="002E4EC6" w:rsidRDefault="00C67AAE" w:rsidP="00C67AAE">
      <w:pPr>
        <w:spacing w:before="300" w:after="240"/>
        <w:jc w:val="both"/>
        <w:outlineLvl w:val="0"/>
        <w:rPr>
          <w:rFonts w:ascii="Times New Roman" w:eastAsia="Times New Roman" w:hAnsi="Times New Roman"/>
          <w:bCs/>
          <w:kern w:val="36"/>
          <w:sz w:val="24"/>
          <w:szCs w:val="24"/>
          <w:lang w:eastAsia="ro-RO"/>
        </w:rPr>
      </w:pPr>
      <w:r>
        <w:rPr>
          <w:rFonts w:ascii="Times New Roman" w:eastAsia="Times New Roman" w:hAnsi="Times New Roman"/>
          <w:bCs/>
          <w:kern w:val="36"/>
          <w:sz w:val="24"/>
          <w:szCs w:val="24"/>
          <w:lang w:eastAsia="ro-RO"/>
        </w:rPr>
        <w:t xml:space="preserve">Lunile noiembrie și decembrie ale acestui an vor aduce și alte evenimente ICR de promovare a cinematografiei românești în lume, în Statele Unite ale Americii, Canada, Ungaria, Austria și Polonia. </w:t>
      </w:r>
    </w:p>
    <w:p w14:paraId="396459AB" w14:textId="77777777" w:rsidR="00C67AAE" w:rsidRPr="00467C8C" w:rsidRDefault="00C67AAE" w:rsidP="00C24C46">
      <w:pPr>
        <w:jc w:val="both"/>
        <w:rPr>
          <w:rFonts w:ascii="Times New Roman" w:hAnsi="Times New Roman"/>
          <w:sz w:val="24"/>
          <w:szCs w:val="24"/>
        </w:rPr>
      </w:pPr>
    </w:p>
    <w:p w14:paraId="64945888" w14:textId="2663D362" w:rsidR="00C84610" w:rsidRPr="00467C8C" w:rsidRDefault="00E0216C" w:rsidP="00C84610">
      <w:pPr>
        <w:jc w:val="both"/>
        <w:rPr>
          <w:rFonts w:ascii="Times New Roman" w:hAnsi="Times New Roman"/>
          <w:sz w:val="24"/>
          <w:szCs w:val="24"/>
        </w:rPr>
      </w:pPr>
      <w:r w:rsidRPr="00E0216C">
        <w:rPr>
          <w:rFonts w:ascii="Times New Roman" w:hAnsi="Times New Roman"/>
          <w:sz w:val="24"/>
          <w:szCs w:val="24"/>
        </w:rPr>
        <w:t>Direcţia Promovare şi Comunicare, 031 7100 622, biroul.presa@icr.ro.</w:t>
      </w:r>
      <w:bookmarkStart w:id="0" w:name="_GoBack"/>
      <w:bookmarkEnd w:id="0"/>
    </w:p>
    <w:p w14:paraId="6C30C2AD" w14:textId="6AF36869" w:rsidR="00A72AAF" w:rsidRPr="009C53E8" w:rsidRDefault="00A72AAF" w:rsidP="00C84610">
      <w:pPr>
        <w:jc w:val="center"/>
        <w:rPr>
          <w:rFonts w:ascii="Times New Roman" w:hAnsi="Times New Roman" w:cs="Times New Roman"/>
          <w:sz w:val="24"/>
          <w:szCs w:val="24"/>
          <w:lang w:val="ro-RO"/>
        </w:rPr>
      </w:pPr>
    </w:p>
    <w:sectPr w:rsidR="00A72AAF" w:rsidRPr="009C53E8" w:rsidSect="005B2E84">
      <w:headerReference w:type="default" r:id="rId9"/>
      <w:pgSz w:w="11906" w:h="16838" w:code="9"/>
      <w:pgMar w:top="1440" w:right="1133" w:bottom="1440" w:left="1418"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49075" w14:textId="77777777" w:rsidR="00D17757" w:rsidRDefault="00D17757" w:rsidP="00B64A05">
      <w:r>
        <w:separator/>
      </w:r>
    </w:p>
  </w:endnote>
  <w:endnote w:type="continuationSeparator" w:id="0">
    <w:p w14:paraId="01E11355" w14:textId="77777777" w:rsidR="00D17757" w:rsidRDefault="00D17757" w:rsidP="00B6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DE2C9" w14:textId="77777777" w:rsidR="00D17757" w:rsidRDefault="00D17757" w:rsidP="00B64A05">
      <w:r>
        <w:separator/>
      </w:r>
    </w:p>
  </w:footnote>
  <w:footnote w:type="continuationSeparator" w:id="0">
    <w:p w14:paraId="20B396D8" w14:textId="77777777" w:rsidR="00D17757" w:rsidRDefault="00D17757" w:rsidP="00B64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8A4E0" w14:textId="20918A4E" w:rsidR="000A32BA" w:rsidRPr="00B64A05" w:rsidRDefault="000A32BA" w:rsidP="00B64A05">
    <w:pPr>
      <w:pStyle w:val="Header"/>
      <w:ind w:left="-709"/>
    </w:pPr>
    <w:r>
      <w:rPr>
        <w:noProof/>
        <w:lang w:val="ro-RO" w:eastAsia="ro-RO"/>
      </w:rPr>
      <w:drawing>
        <wp:inline distT="0" distB="0" distL="0" distR="0" wp14:anchorId="0A7397F3" wp14:editId="7831CA55">
          <wp:extent cx="6800850" cy="687000"/>
          <wp:effectExtent l="0" t="0" r="0" b="0"/>
          <wp:docPr id="322073998" name="Picture 322073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881943" cy="6951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D29"/>
    <w:multiLevelType w:val="multilevel"/>
    <w:tmpl w:val="8030357E"/>
    <w:lvl w:ilvl="0">
      <w:start w:val="1"/>
      <w:numFmt w:val="decimal"/>
      <w:lvlText w:val="%1."/>
      <w:lvlJc w:val="left"/>
      <w:pPr>
        <w:tabs>
          <w:tab w:val="num" w:pos="630"/>
        </w:tabs>
        <w:ind w:left="630" w:hanging="360"/>
      </w:pPr>
      <w:rPr>
        <w:rFonts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3"/>
      <w:numFmt w:val="bullet"/>
      <w:lvlText w:val="-"/>
      <w:lvlJc w:val="left"/>
      <w:pPr>
        <w:tabs>
          <w:tab w:val="num" w:pos="3524"/>
        </w:tabs>
        <w:ind w:left="3524" w:hanging="360"/>
      </w:pPr>
      <w:rPr>
        <w:rFonts w:ascii="Times New Roman" w:eastAsia="Times New Roman" w:hAnsi="Times New Roman" w:cs="Times New Roman" w:hint="default"/>
      </w:r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
    <w:nsid w:val="03586D0F"/>
    <w:multiLevelType w:val="hybridMultilevel"/>
    <w:tmpl w:val="9EC8075E"/>
    <w:lvl w:ilvl="0" w:tplc="893A0C70">
      <w:numFmt w:val="bullet"/>
      <w:lvlText w:val="-"/>
      <w:lvlJc w:val="left"/>
      <w:pPr>
        <w:ind w:left="720" w:hanging="360"/>
      </w:pPr>
      <w:rPr>
        <w:rFonts w:ascii="Times New Roman" w:eastAsia="Georg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5208E"/>
    <w:multiLevelType w:val="hybridMultilevel"/>
    <w:tmpl w:val="99CA8462"/>
    <w:lvl w:ilvl="0" w:tplc="15BC4FE0">
      <w:start w:val="1"/>
      <w:numFmt w:val="upperRoman"/>
      <w:lvlText w:val="%1."/>
      <w:lvlJc w:val="left"/>
      <w:pPr>
        <w:ind w:left="720" w:hanging="72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EFB43D1"/>
    <w:multiLevelType w:val="hybridMultilevel"/>
    <w:tmpl w:val="BF4C3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CB2D1C"/>
    <w:multiLevelType w:val="hybridMultilevel"/>
    <w:tmpl w:val="6F5A2EE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24591F1D"/>
    <w:multiLevelType w:val="hybridMultilevel"/>
    <w:tmpl w:val="94C8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1E3369"/>
    <w:multiLevelType w:val="hybridMultilevel"/>
    <w:tmpl w:val="3538F63C"/>
    <w:lvl w:ilvl="0" w:tplc="103ABC96">
      <w:start w:val="3"/>
      <w:numFmt w:val="bullet"/>
      <w:lvlText w:val="-"/>
      <w:lvlJc w:val="left"/>
      <w:pPr>
        <w:ind w:left="1275" w:hanging="360"/>
      </w:pPr>
      <w:rPr>
        <w:rFonts w:ascii="Times New Roman" w:eastAsia="Times New Roman" w:hAnsi="Times New Roman" w:cs="Times New Roman" w:hint="default"/>
        <w:b/>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7">
    <w:nsid w:val="2EE94D08"/>
    <w:multiLevelType w:val="hybridMultilevel"/>
    <w:tmpl w:val="77965AA4"/>
    <w:lvl w:ilvl="0" w:tplc="004CD92E">
      <w:start w:val="10"/>
      <w:numFmt w:val="bullet"/>
      <w:lvlText w:val="-"/>
      <w:lvlJc w:val="left"/>
      <w:pPr>
        <w:ind w:left="1140" w:hanging="360"/>
      </w:pPr>
      <w:rPr>
        <w:rFonts w:ascii="Times New Roman" w:eastAsia="Georgia"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nsid w:val="33CF5102"/>
    <w:multiLevelType w:val="hybridMultilevel"/>
    <w:tmpl w:val="67A0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086A2A"/>
    <w:multiLevelType w:val="hybridMultilevel"/>
    <w:tmpl w:val="575E0D6C"/>
    <w:lvl w:ilvl="0" w:tplc="52143D8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6D628D"/>
    <w:multiLevelType w:val="hybridMultilevel"/>
    <w:tmpl w:val="0D9EDEA0"/>
    <w:lvl w:ilvl="0" w:tplc="9A94CC66">
      <w:start w:val="5"/>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1">
    <w:nsid w:val="3C1B28D5"/>
    <w:multiLevelType w:val="hybridMultilevel"/>
    <w:tmpl w:val="5E0434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30676CF"/>
    <w:multiLevelType w:val="hybridMultilevel"/>
    <w:tmpl w:val="88B2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6629FD"/>
    <w:multiLevelType w:val="hybridMultilevel"/>
    <w:tmpl w:val="0974EA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63C5C16"/>
    <w:multiLevelType w:val="hybridMultilevel"/>
    <w:tmpl w:val="DFD0D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441143"/>
    <w:multiLevelType w:val="hybridMultilevel"/>
    <w:tmpl w:val="28747554"/>
    <w:lvl w:ilvl="0" w:tplc="96AE387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70878AB"/>
    <w:multiLevelType w:val="hybridMultilevel"/>
    <w:tmpl w:val="33744CA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D2338A8"/>
    <w:multiLevelType w:val="multilevel"/>
    <w:tmpl w:val="631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78384F"/>
    <w:multiLevelType w:val="multilevel"/>
    <w:tmpl w:val="FDC4113C"/>
    <w:lvl w:ilvl="0">
      <w:start w:val="1"/>
      <w:numFmt w:val="upperRoman"/>
      <w:lvlText w:val="%1."/>
      <w:lvlJc w:val="left"/>
      <w:pPr>
        <w:ind w:left="720" w:hanging="720"/>
      </w:pPr>
      <w:rPr>
        <w:rFonts w:ascii="Times New Roman" w:eastAsia="Calibri" w:hAnsi="Times New Roman"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9">
    <w:nsid w:val="72D82184"/>
    <w:multiLevelType w:val="multilevel"/>
    <w:tmpl w:val="80C6A0C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45657FF"/>
    <w:multiLevelType w:val="hybridMultilevel"/>
    <w:tmpl w:val="95FC7E84"/>
    <w:lvl w:ilvl="0" w:tplc="298AE122">
      <w:start w:val="2"/>
      <w:numFmt w:val="bullet"/>
      <w:lvlText w:val="-"/>
      <w:lvlJc w:val="left"/>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76613699"/>
    <w:multiLevelType w:val="hybridMultilevel"/>
    <w:tmpl w:val="ADE2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7528F9"/>
    <w:multiLevelType w:val="multilevel"/>
    <w:tmpl w:val="3CAA9ABA"/>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abstractNumId w:val="13"/>
  </w:num>
  <w:num w:numId="2">
    <w:abstractNumId w:val="12"/>
  </w:num>
  <w:num w:numId="3">
    <w:abstractNumId w:val="0"/>
  </w:num>
  <w:num w:numId="4">
    <w:abstractNumId w:val="18"/>
  </w:num>
  <w:num w:numId="5">
    <w:abstractNumId w:val="22"/>
  </w:num>
  <w:num w:numId="6">
    <w:abstractNumId w:val="11"/>
  </w:num>
  <w:num w:numId="7">
    <w:abstractNumId w:val="9"/>
  </w:num>
  <w:num w:numId="8">
    <w:abstractNumId w:val="15"/>
  </w:num>
  <w:num w:numId="9">
    <w:abstractNumId w:val="2"/>
  </w:num>
  <w:num w:numId="10">
    <w:abstractNumId w:val="19"/>
  </w:num>
  <w:num w:numId="11">
    <w:abstractNumId w:val="16"/>
  </w:num>
  <w:num w:numId="12">
    <w:abstractNumId w:val="20"/>
  </w:num>
  <w:num w:numId="13">
    <w:abstractNumId w:val="10"/>
  </w:num>
  <w:num w:numId="14">
    <w:abstractNumId w:val="4"/>
  </w:num>
  <w:num w:numId="15">
    <w:abstractNumId w:val="6"/>
  </w:num>
  <w:num w:numId="16">
    <w:abstractNumId w:val="7"/>
  </w:num>
  <w:num w:numId="17">
    <w:abstractNumId w:val="17"/>
  </w:num>
  <w:num w:numId="18">
    <w:abstractNumId w:val="14"/>
  </w:num>
  <w:num w:numId="19">
    <w:abstractNumId w:val="3"/>
  </w:num>
  <w:num w:numId="20">
    <w:abstractNumId w:val="1"/>
  </w:num>
  <w:num w:numId="21">
    <w:abstractNumId w:val="8"/>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05"/>
    <w:rsid w:val="000061BD"/>
    <w:rsid w:val="00010602"/>
    <w:rsid w:val="00021A67"/>
    <w:rsid w:val="00025F2B"/>
    <w:rsid w:val="000334DA"/>
    <w:rsid w:val="0006189A"/>
    <w:rsid w:val="00066181"/>
    <w:rsid w:val="0007074F"/>
    <w:rsid w:val="00072B7B"/>
    <w:rsid w:val="00073D48"/>
    <w:rsid w:val="00077B26"/>
    <w:rsid w:val="00083DAF"/>
    <w:rsid w:val="00087307"/>
    <w:rsid w:val="000908BD"/>
    <w:rsid w:val="000A00D9"/>
    <w:rsid w:val="000A01D6"/>
    <w:rsid w:val="000A32BA"/>
    <w:rsid w:val="000A7484"/>
    <w:rsid w:val="000B1007"/>
    <w:rsid w:val="000D0B66"/>
    <w:rsid w:val="000F0B0F"/>
    <w:rsid w:val="000F5C03"/>
    <w:rsid w:val="00116CA9"/>
    <w:rsid w:val="00143E41"/>
    <w:rsid w:val="00151A8C"/>
    <w:rsid w:val="00167CF7"/>
    <w:rsid w:val="001B38FC"/>
    <w:rsid w:val="001C4DC2"/>
    <w:rsid w:val="001E0184"/>
    <w:rsid w:val="001F7F3D"/>
    <w:rsid w:val="002035A4"/>
    <w:rsid w:val="0022274F"/>
    <w:rsid w:val="00231482"/>
    <w:rsid w:val="002363F3"/>
    <w:rsid w:val="00243DB5"/>
    <w:rsid w:val="00246ED9"/>
    <w:rsid w:val="002622F4"/>
    <w:rsid w:val="0026533E"/>
    <w:rsid w:val="002847AE"/>
    <w:rsid w:val="002A5DCF"/>
    <w:rsid w:val="002B19FA"/>
    <w:rsid w:val="002B4B47"/>
    <w:rsid w:val="002B56E1"/>
    <w:rsid w:val="002C3E01"/>
    <w:rsid w:val="0031242E"/>
    <w:rsid w:val="003167BA"/>
    <w:rsid w:val="00327D5C"/>
    <w:rsid w:val="00362AB2"/>
    <w:rsid w:val="003647D5"/>
    <w:rsid w:val="00364E45"/>
    <w:rsid w:val="003651FD"/>
    <w:rsid w:val="00381315"/>
    <w:rsid w:val="003828CA"/>
    <w:rsid w:val="00390F4E"/>
    <w:rsid w:val="003916F5"/>
    <w:rsid w:val="003A2AF9"/>
    <w:rsid w:val="003A7BE4"/>
    <w:rsid w:val="003D6B18"/>
    <w:rsid w:val="003E4721"/>
    <w:rsid w:val="003F05AE"/>
    <w:rsid w:val="003F2E0C"/>
    <w:rsid w:val="003F2F2F"/>
    <w:rsid w:val="003F64A9"/>
    <w:rsid w:val="00402ECA"/>
    <w:rsid w:val="0041396E"/>
    <w:rsid w:val="00416A84"/>
    <w:rsid w:val="004172E7"/>
    <w:rsid w:val="00422C79"/>
    <w:rsid w:val="0042342E"/>
    <w:rsid w:val="00432A19"/>
    <w:rsid w:val="00435714"/>
    <w:rsid w:val="00442CDE"/>
    <w:rsid w:val="00444306"/>
    <w:rsid w:val="0044560B"/>
    <w:rsid w:val="004501FD"/>
    <w:rsid w:val="00451FEA"/>
    <w:rsid w:val="00487681"/>
    <w:rsid w:val="0049414E"/>
    <w:rsid w:val="00495395"/>
    <w:rsid w:val="004B1CFB"/>
    <w:rsid w:val="004C2ADD"/>
    <w:rsid w:val="004D4D17"/>
    <w:rsid w:val="004E6DDD"/>
    <w:rsid w:val="004E77D3"/>
    <w:rsid w:val="00510C18"/>
    <w:rsid w:val="00512A8E"/>
    <w:rsid w:val="00517627"/>
    <w:rsid w:val="00521409"/>
    <w:rsid w:val="00521520"/>
    <w:rsid w:val="00576D0B"/>
    <w:rsid w:val="00583869"/>
    <w:rsid w:val="005879C8"/>
    <w:rsid w:val="00597E0C"/>
    <w:rsid w:val="005A0A94"/>
    <w:rsid w:val="005A32F4"/>
    <w:rsid w:val="005B2E84"/>
    <w:rsid w:val="005B321F"/>
    <w:rsid w:val="005B5432"/>
    <w:rsid w:val="005B7931"/>
    <w:rsid w:val="005D362B"/>
    <w:rsid w:val="005D5313"/>
    <w:rsid w:val="005D6F81"/>
    <w:rsid w:val="005E5B26"/>
    <w:rsid w:val="005F6EF1"/>
    <w:rsid w:val="00600578"/>
    <w:rsid w:val="00602A63"/>
    <w:rsid w:val="00634725"/>
    <w:rsid w:val="00636848"/>
    <w:rsid w:val="00644FE1"/>
    <w:rsid w:val="00663EC0"/>
    <w:rsid w:val="0066410A"/>
    <w:rsid w:val="00675467"/>
    <w:rsid w:val="00680064"/>
    <w:rsid w:val="00680CC1"/>
    <w:rsid w:val="00684E0A"/>
    <w:rsid w:val="00696E0F"/>
    <w:rsid w:val="006B2BF5"/>
    <w:rsid w:val="006B685B"/>
    <w:rsid w:val="006C369D"/>
    <w:rsid w:val="006C508D"/>
    <w:rsid w:val="006D522A"/>
    <w:rsid w:val="006E0941"/>
    <w:rsid w:val="006E3F43"/>
    <w:rsid w:val="006F1588"/>
    <w:rsid w:val="00715508"/>
    <w:rsid w:val="00722429"/>
    <w:rsid w:val="00722957"/>
    <w:rsid w:val="007241D2"/>
    <w:rsid w:val="007356E9"/>
    <w:rsid w:val="00743E49"/>
    <w:rsid w:val="007453AF"/>
    <w:rsid w:val="007509D9"/>
    <w:rsid w:val="00761AA4"/>
    <w:rsid w:val="0076489A"/>
    <w:rsid w:val="00771E4A"/>
    <w:rsid w:val="00790CA7"/>
    <w:rsid w:val="007A1C31"/>
    <w:rsid w:val="007D196D"/>
    <w:rsid w:val="007D28C9"/>
    <w:rsid w:val="007E0E82"/>
    <w:rsid w:val="007E7D05"/>
    <w:rsid w:val="007E7FA9"/>
    <w:rsid w:val="007F1088"/>
    <w:rsid w:val="008012B0"/>
    <w:rsid w:val="00816105"/>
    <w:rsid w:val="008166EF"/>
    <w:rsid w:val="00824B89"/>
    <w:rsid w:val="00825B9F"/>
    <w:rsid w:val="00837168"/>
    <w:rsid w:val="0085594E"/>
    <w:rsid w:val="0087369D"/>
    <w:rsid w:val="008740D2"/>
    <w:rsid w:val="00887A88"/>
    <w:rsid w:val="00890E7F"/>
    <w:rsid w:val="00896762"/>
    <w:rsid w:val="008A586A"/>
    <w:rsid w:val="008C0FC7"/>
    <w:rsid w:val="008C1275"/>
    <w:rsid w:val="008C6A16"/>
    <w:rsid w:val="008D683A"/>
    <w:rsid w:val="008F1A68"/>
    <w:rsid w:val="00901B64"/>
    <w:rsid w:val="009039A7"/>
    <w:rsid w:val="00905616"/>
    <w:rsid w:val="00906A2A"/>
    <w:rsid w:val="009107D4"/>
    <w:rsid w:val="00914626"/>
    <w:rsid w:val="00926763"/>
    <w:rsid w:val="0093222E"/>
    <w:rsid w:val="009409BD"/>
    <w:rsid w:val="00944116"/>
    <w:rsid w:val="00952620"/>
    <w:rsid w:val="00964ADD"/>
    <w:rsid w:val="00965DAF"/>
    <w:rsid w:val="00970EBE"/>
    <w:rsid w:val="009A3B4B"/>
    <w:rsid w:val="009B13DC"/>
    <w:rsid w:val="009B30B3"/>
    <w:rsid w:val="009C53E8"/>
    <w:rsid w:val="009D4A03"/>
    <w:rsid w:val="009E190B"/>
    <w:rsid w:val="009E522E"/>
    <w:rsid w:val="009F3215"/>
    <w:rsid w:val="00A21B4B"/>
    <w:rsid w:val="00A24A20"/>
    <w:rsid w:val="00A25C2C"/>
    <w:rsid w:val="00A444A8"/>
    <w:rsid w:val="00A46B50"/>
    <w:rsid w:val="00A54CC3"/>
    <w:rsid w:val="00A554BC"/>
    <w:rsid w:val="00A72AAF"/>
    <w:rsid w:val="00A72DB2"/>
    <w:rsid w:val="00A75916"/>
    <w:rsid w:val="00A95C1B"/>
    <w:rsid w:val="00AA00A1"/>
    <w:rsid w:val="00AA5B5F"/>
    <w:rsid w:val="00AD723D"/>
    <w:rsid w:val="00B06BB9"/>
    <w:rsid w:val="00B26FF0"/>
    <w:rsid w:val="00B31011"/>
    <w:rsid w:val="00B33903"/>
    <w:rsid w:val="00B3632E"/>
    <w:rsid w:val="00B50E23"/>
    <w:rsid w:val="00B53BFD"/>
    <w:rsid w:val="00B63F35"/>
    <w:rsid w:val="00B64A05"/>
    <w:rsid w:val="00B833C8"/>
    <w:rsid w:val="00B84EEF"/>
    <w:rsid w:val="00B87231"/>
    <w:rsid w:val="00B95726"/>
    <w:rsid w:val="00BC54E7"/>
    <w:rsid w:val="00BC7D5F"/>
    <w:rsid w:val="00BD7D93"/>
    <w:rsid w:val="00BD7F3E"/>
    <w:rsid w:val="00BE1620"/>
    <w:rsid w:val="00BE3ADF"/>
    <w:rsid w:val="00BF0C41"/>
    <w:rsid w:val="00BF4038"/>
    <w:rsid w:val="00C12979"/>
    <w:rsid w:val="00C22FD5"/>
    <w:rsid w:val="00C24C46"/>
    <w:rsid w:val="00C410E4"/>
    <w:rsid w:val="00C426CB"/>
    <w:rsid w:val="00C63F9D"/>
    <w:rsid w:val="00C67AAE"/>
    <w:rsid w:val="00C703D0"/>
    <w:rsid w:val="00C71FED"/>
    <w:rsid w:val="00C74CB7"/>
    <w:rsid w:val="00C84610"/>
    <w:rsid w:val="00C85BD8"/>
    <w:rsid w:val="00C86BED"/>
    <w:rsid w:val="00CB3679"/>
    <w:rsid w:val="00CB3842"/>
    <w:rsid w:val="00CD140B"/>
    <w:rsid w:val="00D00491"/>
    <w:rsid w:val="00D04D15"/>
    <w:rsid w:val="00D17757"/>
    <w:rsid w:val="00D20AE8"/>
    <w:rsid w:val="00D26127"/>
    <w:rsid w:val="00D26C7C"/>
    <w:rsid w:val="00D35B15"/>
    <w:rsid w:val="00D4423F"/>
    <w:rsid w:val="00D45DBF"/>
    <w:rsid w:val="00D71889"/>
    <w:rsid w:val="00D76ACD"/>
    <w:rsid w:val="00DA1B9F"/>
    <w:rsid w:val="00DB08F8"/>
    <w:rsid w:val="00DC757E"/>
    <w:rsid w:val="00DD5CB9"/>
    <w:rsid w:val="00DE17FE"/>
    <w:rsid w:val="00DE3BE4"/>
    <w:rsid w:val="00DE64F7"/>
    <w:rsid w:val="00DE7B60"/>
    <w:rsid w:val="00E0216C"/>
    <w:rsid w:val="00E025D8"/>
    <w:rsid w:val="00E066B5"/>
    <w:rsid w:val="00E12E32"/>
    <w:rsid w:val="00E1586F"/>
    <w:rsid w:val="00E23E28"/>
    <w:rsid w:val="00E36C9B"/>
    <w:rsid w:val="00E423AA"/>
    <w:rsid w:val="00E508F1"/>
    <w:rsid w:val="00E56BAD"/>
    <w:rsid w:val="00E62D8A"/>
    <w:rsid w:val="00E6435B"/>
    <w:rsid w:val="00E83FA4"/>
    <w:rsid w:val="00E8783D"/>
    <w:rsid w:val="00E90537"/>
    <w:rsid w:val="00E932D4"/>
    <w:rsid w:val="00EA32DD"/>
    <w:rsid w:val="00EB1EED"/>
    <w:rsid w:val="00EB3C85"/>
    <w:rsid w:val="00EB7524"/>
    <w:rsid w:val="00EC0001"/>
    <w:rsid w:val="00EE0395"/>
    <w:rsid w:val="00EF46D5"/>
    <w:rsid w:val="00EF6456"/>
    <w:rsid w:val="00EF6F62"/>
    <w:rsid w:val="00F0292C"/>
    <w:rsid w:val="00F05A3B"/>
    <w:rsid w:val="00F30A0E"/>
    <w:rsid w:val="00F332CB"/>
    <w:rsid w:val="00F43D5E"/>
    <w:rsid w:val="00F575D0"/>
    <w:rsid w:val="00F70E58"/>
    <w:rsid w:val="00F76265"/>
    <w:rsid w:val="00F87C72"/>
    <w:rsid w:val="00FA03BC"/>
    <w:rsid w:val="00FA58F7"/>
    <w:rsid w:val="00FB3122"/>
    <w:rsid w:val="00FB7F1C"/>
    <w:rsid w:val="00FC1FD7"/>
    <w:rsid w:val="00FC2852"/>
    <w:rsid w:val="00FD33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B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uiPriority w:val="34"/>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 w:type="character" w:styleId="Hyperlink">
    <w:name w:val="Hyperlink"/>
    <w:basedOn w:val="DefaultParagraphFont"/>
    <w:uiPriority w:val="99"/>
    <w:unhideWhenUsed/>
    <w:rsid w:val="00790CA7"/>
    <w:rPr>
      <w:color w:val="0000FF" w:themeColor="hyperlink"/>
      <w:u w:val="single"/>
    </w:rPr>
  </w:style>
  <w:style w:type="character" w:customStyle="1" w:styleId="UnresolvedMention">
    <w:name w:val="Unresolved Mention"/>
    <w:basedOn w:val="DefaultParagraphFont"/>
    <w:uiPriority w:val="99"/>
    <w:semiHidden/>
    <w:unhideWhenUsed/>
    <w:rsid w:val="00790CA7"/>
    <w:rPr>
      <w:color w:val="605E5C"/>
      <w:shd w:val="clear" w:color="auto" w:fill="E1DFDD"/>
    </w:rPr>
  </w:style>
  <w:style w:type="paragraph" w:styleId="NoSpacing">
    <w:name w:val="No Spacing"/>
    <w:link w:val="NoSpacingChar"/>
    <w:uiPriority w:val="1"/>
    <w:qFormat/>
    <w:rsid w:val="00487681"/>
    <w:pPr>
      <w:widowControl/>
      <w:autoSpaceDE/>
      <w:autoSpaceDN/>
    </w:pPr>
    <w:rPr>
      <w:rFonts w:ascii="Calibri" w:eastAsia="Calibri" w:hAnsi="Calibri" w:cs="Times New Roman"/>
    </w:rPr>
  </w:style>
  <w:style w:type="paragraph" w:styleId="BodyTextIndent">
    <w:name w:val="Body Text Indent"/>
    <w:basedOn w:val="Normal"/>
    <w:link w:val="BodyTextIndentChar"/>
    <w:unhideWhenUsed/>
    <w:rsid w:val="008D683A"/>
    <w:pPr>
      <w:spacing w:after="120"/>
      <w:ind w:left="283"/>
    </w:pPr>
  </w:style>
  <w:style w:type="character" w:customStyle="1" w:styleId="BodyTextIndentChar">
    <w:name w:val="Body Text Indent Char"/>
    <w:basedOn w:val="DefaultParagraphFont"/>
    <w:link w:val="BodyTextIndent"/>
    <w:rsid w:val="008D683A"/>
    <w:rPr>
      <w:rFonts w:ascii="Georgia" w:hAnsi="Georgia" w:cs="Georgia"/>
      <w:lang w:val="fr-FR"/>
    </w:rPr>
  </w:style>
  <w:style w:type="paragraph" w:styleId="FootnoteText">
    <w:name w:val="footnote text"/>
    <w:basedOn w:val="Normal"/>
    <w:link w:val="FootnoteTextChar"/>
    <w:uiPriority w:val="99"/>
    <w:semiHidden/>
    <w:unhideWhenUsed/>
    <w:rsid w:val="008D683A"/>
    <w:pPr>
      <w:widowControl/>
      <w:autoSpaceDE/>
      <w:autoSpaceDN/>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D683A"/>
    <w:rPr>
      <w:rFonts w:ascii="Calibri" w:eastAsia="Calibri" w:hAnsi="Calibri" w:cs="Times New Roman"/>
      <w:sz w:val="20"/>
      <w:szCs w:val="20"/>
    </w:rPr>
  </w:style>
  <w:style w:type="character" w:styleId="FootnoteReference">
    <w:name w:val="footnote reference"/>
    <w:uiPriority w:val="99"/>
    <w:semiHidden/>
    <w:unhideWhenUsed/>
    <w:rsid w:val="008D683A"/>
    <w:rPr>
      <w:vertAlign w:val="superscript"/>
    </w:rPr>
  </w:style>
  <w:style w:type="paragraph" w:styleId="NormalWeb">
    <w:name w:val="Normal (Web)"/>
    <w:basedOn w:val="Normal"/>
    <w:uiPriority w:val="99"/>
    <w:unhideWhenUsed/>
    <w:rsid w:val="00DB08F8"/>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2C3E01"/>
    <w:pPr>
      <w:widowControl/>
      <w:autoSpaceDE/>
      <w:autoSpaceDN/>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2C3E01"/>
    <w:rPr>
      <w:rFonts w:ascii="Calibri" w:eastAsiaTheme="minorHAnsi" w:hAnsi="Calibri"/>
      <w:szCs w:val="21"/>
    </w:rPr>
  </w:style>
  <w:style w:type="character" w:styleId="Emphasis">
    <w:name w:val="Emphasis"/>
    <w:basedOn w:val="DefaultParagraphFont"/>
    <w:uiPriority w:val="20"/>
    <w:qFormat/>
    <w:rsid w:val="00E62D8A"/>
    <w:rPr>
      <w:i/>
      <w:iCs/>
    </w:rPr>
  </w:style>
  <w:style w:type="character" w:styleId="Strong">
    <w:name w:val="Strong"/>
    <w:basedOn w:val="DefaultParagraphFont"/>
    <w:uiPriority w:val="22"/>
    <w:qFormat/>
    <w:rsid w:val="00B33903"/>
    <w:rPr>
      <w:b/>
      <w:bCs/>
    </w:rPr>
  </w:style>
  <w:style w:type="character" w:customStyle="1" w:styleId="NoSpacingChar">
    <w:name w:val="No Spacing Char"/>
    <w:link w:val="NoSpacing"/>
    <w:uiPriority w:val="1"/>
    <w:rsid w:val="00243DB5"/>
    <w:rPr>
      <w:rFonts w:ascii="Calibri" w:eastAsia="Calibri" w:hAnsi="Calibri" w:cs="Times New Roman"/>
    </w:rPr>
  </w:style>
  <w:style w:type="character" w:styleId="CommentReference">
    <w:name w:val="annotation reference"/>
    <w:basedOn w:val="DefaultParagraphFont"/>
    <w:uiPriority w:val="99"/>
    <w:semiHidden/>
    <w:unhideWhenUsed/>
    <w:rsid w:val="006C369D"/>
    <w:rPr>
      <w:sz w:val="16"/>
      <w:szCs w:val="16"/>
    </w:rPr>
  </w:style>
  <w:style w:type="character" w:styleId="FollowedHyperlink">
    <w:name w:val="FollowedHyperlink"/>
    <w:basedOn w:val="DefaultParagraphFont"/>
    <w:uiPriority w:val="99"/>
    <w:semiHidden/>
    <w:unhideWhenUsed/>
    <w:rsid w:val="00600578"/>
    <w:rPr>
      <w:color w:val="800080" w:themeColor="followedHyperlink"/>
      <w:u w:val="single"/>
    </w:rPr>
  </w:style>
  <w:style w:type="paragraph" w:styleId="BalloonText">
    <w:name w:val="Balloon Text"/>
    <w:basedOn w:val="Normal"/>
    <w:link w:val="BalloonTextChar"/>
    <w:uiPriority w:val="99"/>
    <w:semiHidden/>
    <w:unhideWhenUsed/>
    <w:rsid w:val="00901B64"/>
    <w:rPr>
      <w:rFonts w:ascii="Tahoma" w:hAnsi="Tahoma" w:cs="Tahoma"/>
      <w:sz w:val="16"/>
      <w:szCs w:val="16"/>
    </w:rPr>
  </w:style>
  <w:style w:type="character" w:customStyle="1" w:styleId="BalloonTextChar">
    <w:name w:val="Balloon Text Char"/>
    <w:basedOn w:val="DefaultParagraphFont"/>
    <w:link w:val="BalloonText"/>
    <w:uiPriority w:val="99"/>
    <w:semiHidden/>
    <w:rsid w:val="00901B64"/>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uiPriority w:val="34"/>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 w:type="character" w:styleId="Hyperlink">
    <w:name w:val="Hyperlink"/>
    <w:basedOn w:val="DefaultParagraphFont"/>
    <w:uiPriority w:val="99"/>
    <w:unhideWhenUsed/>
    <w:rsid w:val="00790CA7"/>
    <w:rPr>
      <w:color w:val="0000FF" w:themeColor="hyperlink"/>
      <w:u w:val="single"/>
    </w:rPr>
  </w:style>
  <w:style w:type="character" w:customStyle="1" w:styleId="UnresolvedMention">
    <w:name w:val="Unresolved Mention"/>
    <w:basedOn w:val="DefaultParagraphFont"/>
    <w:uiPriority w:val="99"/>
    <w:semiHidden/>
    <w:unhideWhenUsed/>
    <w:rsid w:val="00790CA7"/>
    <w:rPr>
      <w:color w:val="605E5C"/>
      <w:shd w:val="clear" w:color="auto" w:fill="E1DFDD"/>
    </w:rPr>
  </w:style>
  <w:style w:type="paragraph" w:styleId="NoSpacing">
    <w:name w:val="No Spacing"/>
    <w:link w:val="NoSpacingChar"/>
    <w:uiPriority w:val="1"/>
    <w:qFormat/>
    <w:rsid w:val="00487681"/>
    <w:pPr>
      <w:widowControl/>
      <w:autoSpaceDE/>
      <w:autoSpaceDN/>
    </w:pPr>
    <w:rPr>
      <w:rFonts w:ascii="Calibri" w:eastAsia="Calibri" w:hAnsi="Calibri" w:cs="Times New Roman"/>
    </w:rPr>
  </w:style>
  <w:style w:type="paragraph" w:styleId="BodyTextIndent">
    <w:name w:val="Body Text Indent"/>
    <w:basedOn w:val="Normal"/>
    <w:link w:val="BodyTextIndentChar"/>
    <w:unhideWhenUsed/>
    <w:rsid w:val="008D683A"/>
    <w:pPr>
      <w:spacing w:after="120"/>
      <w:ind w:left="283"/>
    </w:pPr>
  </w:style>
  <w:style w:type="character" w:customStyle="1" w:styleId="BodyTextIndentChar">
    <w:name w:val="Body Text Indent Char"/>
    <w:basedOn w:val="DefaultParagraphFont"/>
    <w:link w:val="BodyTextIndent"/>
    <w:rsid w:val="008D683A"/>
    <w:rPr>
      <w:rFonts w:ascii="Georgia" w:hAnsi="Georgia" w:cs="Georgia"/>
      <w:lang w:val="fr-FR"/>
    </w:rPr>
  </w:style>
  <w:style w:type="paragraph" w:styleId="FootnoteText">
    <w:name w:val="footnote text"/>
    <w:basedOn w:val="Normal"/>
    <w:link w:val="FootnoteTextChar"/>
    <w:uiPriority w:val="99"/>
    <w:semiHidden/>
    <w:unhideWhenUsed/>
    <w:rsid w:val="008D683A"/>
    <w:pPr>
      <w:widowControl/>
      <w:autoSpaceDE/>
      <w:autoSpaceDN/>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D683A"/>
    <w:rPr>
      <w:rFonts w:ascii="Calibri" w:eastAsia="Calibri" w:hAnsi="Calibri" w:cs="Times New Roman"/>
      <w:sz w:val="20"/>
      <w:szCs w:val="20"/>
    </w:rPr>
  </w:style>
  <w:style w:type="character" w:styleId="FootnoteReference">
    <w:name w:val="footnote reference"/>
    <w:uiPriority w:val="99"/>
    <w:semiHidden/>
    <w:unhideWhenUsed/>
    <w:rsid w:val="008D683A"/>
    <w:rPr>
      <w:vertAlign w:val="superscript"/>
    </w:rPr>
  </w:style>
  <w:style w:type="paragraph" w:styleId="NormalWeb">
    <w:name w:val="Normal (Web)"/>
    <w:basedOn w:val="Normal"/>
    <w:uiPriority w:val="99"/>
    <w:unhideWhenUsed/>
    <w:rsid w:val="00DB08F8"/>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2C3E01"/>
    <w:pPr>
      <w:widowControl/>
      <w:autoSpaceDE/>
      <w:autoSpaceDN/>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2C3E01"/>
    <w:rPr>
      <w:rFonts w:ascii="Calibri" w:eastAsiaTheme="minorHAnsi" w:hAnsi="Calibri"/>
      <w:szCs w:val="21"/>
    </w:rPr>
  </w:style>
  <w:style w:type="character" w:styleId="Emphasis">
    <w:name w:val="Emphasis"/>
    <w:basedOn w:val="DefaultParagraphFont"/>
    <w:uiPriority w:val="20"/>
    <w:qFormat/>
    <w:rsid w:val="00E62D8A"/>
    <w:rPr>
      <w:i/>
      <w:iCs/>
    </w:rPr>
  </w:style>
  <w:style w:type="character" w:styleId="Strong">
    <w:name w:val="Strong"/>
    <w:basedOn w:val="DefaultParagraphFont"/>
    <w:uiPriority w:val="22"/>
    <w:qFormat/>
    <w:rsid w:val="00B33903"/>
    <w:rPr>
      <w:b/>
      <w:bCs/>
    </w:rPr>
  </w:style>
  <w:style w:type="character" w:customStyle="1" w:styleId="NoSpacingChar">
    <w:name w:val="No Spacing Char"/>
    <w:link w:val="NoSpacing"/>
    <w:uiPriority w:val="1"/>
    <w:rsid w:val="00243DB5"/>
    <w:rPr>
      <w:rFonts w:ascii="Calibri" w:eastAsia="Calibri" w:hAnsi="Calibri" w:cs="Times New Roman"/>
    </w:rPr>
  </w:style>
  <w:style w:type="character" w:styleId="CommentReference">
    <w:name w:val="annotation reference"/>
    <w:basedOn w:val="DefaultParagraphFont"/>
    <w:uiPriority w:val="99"/>
    <w:semiHidden/>
    <w:unhideWhenUsed/>
    <w:rsid w:val="006C369D"/>
    <w:rPr>
      <w:sz w:val="16"/>
      <w:szCs w:val="16"/>
    </w:rPr>
  </w:style>
  <w:style w:type="character" w:styleId="FollowedHyperlink">
    <w:name w:val="FollowedHyperlink"/>
    <w:basedOn w:val="DefaultParagraphFont"/>
    <w:uiPriority w:val="99"/>
    <w:semiHidden/>
    <w:unhideWhenUsed/>
    <w:rsid w:val="00600578"/>
    <w:rPr>
      <w:color w:val="800080" w:themeColor="followedHyperlink"/>
      <w:u w:val="single"/>
    </w:rPr>
  </w:style>
  <w:style w:type="paragraph" w:styleId="BalloonText">
    <w:name w:val="Balloon Text"/>
    <w:basedOn w:val="Normal"/>
    <w:link w:val="BalloonTextChar"/>
    <w:uiPriority w:val="99"/>
    <w:semiHidden/>
    <w:unhideWhenUsed/>
    <w:rsid w:val="00901B64"/>
    <w:rPr>
      <w:rFonts w:ascii="Tahoma" w:hAnsi="Tahoma" w:cs="Tahoma"/>
      <w:sz w:val="16"/>
      <w:szCs w:val="16"/>
    </w:rPr>
  </w:style>
  <w:style w:type="character" w:customStyle="1" w:styleId="BalloonTextChar">
    <w:name w:val="Balloon Text Char"/>
    <w:basedOn w:val="DefaultParagraphFont"/>
    <w:link w:val="BalloonText"/>
    <w:uiPriority w:val="99"/>
    <w:semiHidden/>
    <w:rsid w:val="00901B64"/>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0723">
      <w:bodyDiv w:val="1"/>
      <w:marLeft w:val="0"/>
      <w:marRight w:val="0"/>
      <w:marTop w:val="0"/>
      <w:marBottom w:val="0"/>
      <w:divBdr>
        <w:top w:val="none" w:sz="0" w:space="0" w:color="auto"/>
        <w:left w:val="none" w:sz="0" w:space="0" w:color="auto"/>
        <w:bottom w:val="none" w:sz="0" w:space="0" w:color="auto"/>
        <w:right w:val="none" w:sz="0" w:space="0" w:color="auto"/>
      </w:divBdr>
    </w:div>
    <w:div w:id="270282270">
      <w:bodyDiv w:val="1"/>
      <w:marLeft w:val="0"/>
      <w:marRight w:val="0"/>
      <w:marTop w:val="0"/>
      <w:marBottom w:val="0"/>
      <w:divBdr>
        <w:top w:val="none" w:sz="0" w:space="0" w:color="auto"/>
        <w:left w:val="none" w:sz="0" w:space="0" w:color="auto"/>
        <w:bottom w:val="none" w:sz="0" w:space="0" w:color="auto"/>
        <w:right w:val="none" w:sz="0" w:space="0" w:color="auto"/>
      </w:divBdr>
    </w:div>
    <w:div w:id="289435628">
      <w:bodyDiv w:val="1"/>
      <w:marLeft w:val="0"/>
      <w:marRight w:val="0"/>
      <w:marTop w:val="0"/>
      <w:marBottom w:val="0"/>
      <w:divBdr>
        <w:top w:val="none" w:sz="0" w:space="0" w:color="auto"/>
        <w:left w:val="none" w:sz="0" w:space="0" w:color="auto"/>
        <w:bottom w:val="none" w:sz="0" w:space="0" w:color="auto"/>
        <w:right w:val="none" w:sz="0" w:space="0" w:color="auto"/>
      </w:divBdr>
    </w:div>
    <w:div w:id="500655594">
      <w:bodyDiv w:val="1"/>
      <w:marLeft w:val="0"/>
      <w:marRight w:val="0"/>
      <w:marTop w:val="0"/>
      <w:marBottom w:val="0"/>
      <w:divBdr>
        <w:top w:val="none" w:sz="0" w:space="0" w:color="auto"/>
        <w:left w:val="none" w:sz="0" w:space="0" w:color="auto"/>
        <w:bottom w:val="none" w:sz="0" w:space="0" w:color="auto"/>
        <w:right w:val="none" w:sz="0" w:space="0" w:color="auto"/>
      </w:divBdr>
    </w:div>
    <w:div w:id="1025136967">
      <w:bodyDiv w:val="1"/>
      <w:marLeft w:val="0"/>
      <w:marRight w:val="0"/>
      <w:marTop w:val="0"/>
      <w:marBottom w:val="0"/>
      <w:divBdr>
        <w:top w:val="none" w:sz="0" w:space="0" w:color="auto"/>
        <w:left w:val="none" w:sz="0" w:space="0" w:color="auto"/>
        <w:bottom w:val="none" w:sz="0" w:space="0" w:color="auto"/>
        <w:right w:val="none" w:sz="0" w:space="0" w:color="auto"/>
      </w:divBdr>
    </w:div>
    <w:div w:id="1136726567">
      <w:bodyDiv w:val="1"/>
      <w:marLeft w:val="0"/>
      <w:marRight w:val="0"/>
      <w:marTop w:val="0"/>
      <w:marBottom w:val="0"/>
      <w:divBdr>
        <w:top w:val="none" w:sz="0" w:space="0" w:color="auto"/>
        <w:left w:val="none" w:sz="0" w:space="0" w:color="auto"/>
        <w:bottom w:val="none" w:sz="0" w:space="0" w:color="auto"/>
        <w:right w:val="none" w:sz="0" w:space="0" w:color="auto"/>
      </w:divBdr>
    </w:div>
    <w:div w:id="1310866495">
      <w:bodyDiv w:val="1"/>
      <w:marLeft w:val="0"/>
      <w:marRight w:val="0"/>
      <w:marTop w:val="0"/>
      <w:marBottom w:val="0"/>
      <w:divBdr>
        <w:top w:val="none" w:sz="0" w:space="0" w:color="auto"/>
        <w:left w:val="none" w:sz="0" w:space="0" w:color="auto"/>
        <w:bottom w:val="none" w:sz="0" w:space="0" w:color="auto"/>
        <w:right w:val="none" w:sz="0" w:space="0" w:color="auto"/>
      </w:divBdr>
    </w:div>
    <w:div w:id="1402681617">
      <w:bodyDiv w:val="1"/>
      <w:marLeft w:val="0"/>
      <w:marRight w:val="0"/>
      <w:marTop w:val="0"/>
      <w:marBottom w:val="0"/>
      <w:divBdr>
        <w:top w:val="none" w:sz="0" w:space="0" w:color="auto"/>
        <w:left w:val="none" w:sz="0" w:space="0" w:color="auto"/>
        <w:bottom w:val="none" w:sz="0" w:space="0" w:color="auto"/>
        <w:right w:val="none" w:sz="0" w:space="0" w:color="auto"/>
      </w:divBdr>
    </w:div>
    <w:div w:id="1430154263">
      <w:bodyDiv w:val="1"/>
      <w:marLeft w:val="0"/>
      <w:marRight w:val="0"/>
      <w:marTop w:val="0"/>
      <w:marBottom w:val="0"/>
      <w:divBdr>
        <w:top w:val="none" w:sz="0" w:space="0" w:color="auto"/>
        <w:left w:val="none" w:sz="0" w:space="0" w:color="auto"/>
        <w:bottom w:val="none" w:sz="0" w:space="0" w:color="auto"/>
        <w:right w:val="none" w:sz="0" w:space="0" w:color="auto"/>
      </w:divBdr>
    </w:div>
    <w:div w:id="1819490861">
      <w:bodyDiv w:val="1"/>
      <w:marLeft w:val="0"/>
      <w:marRight w:val="0"/>
      <w:marTop w:val="0"/>
      <w:marBottom w:val="0"/>
      <w:divBdr>
        <w:top w:val="none" w:sz="0" w:space="0" w:color="auto"/>
        <w:left w:val="none" w:sz="0" w:space="0" w:color="auto"/>
        <w:bottom w:val="none" w:sz="0" w:space="0" w:color="auto"/>
        <w:right w:val="none" w:sz="0" w:space="0" w:color="auto"/>
      </w:divBdr>
    </w:div>
    <w:div w:id="1910074783">
      <w:bodyDiv w:val="1"/>
      <w:marLeft w:val="0"/>
      <w:marRight w:val="0"/>
      <w:marTop w:val="0"/>
      <w:marBottom w:val="0"/>
      <w:divBdr>
        <w:top w:val="none" w:sz="0" w:space="0" w:color="auto"/>
        <w:left w:val="none" w:sz="0" w:space="0" w:color="auto"/>
        <w:bottom w:val="none" w:sz="0" w:space="0" w:color="auto"/>
        <w:right w:val="none" w:sz="0" w:space="0" w:color="auto"/>
      </w:divBdr>
    </w:div>
    <w:div w:id="2013413511">
      <w:bodyDiv w:val="1"/>
      <w:marLeft w:val="0"/>
      <w:marRight w:val="0"/>
      <w:marTop w:val="0"/>
      <w:marBottom w:val="0"/>
      <w:divBdr>
        <w:top w:val="none" w:sz="0" w:space="0" w:color="auto"/>
        <w:left w:val="none" w:sz="0" w:space="0" w:color="auto"/>
        <w:bottom w:val="none" w:sz="0" w:space="0" w:color="auto"/>
        <w:right w:val="none" w:sz="0" w:space="0" w:color="auto"/>
      </w:divBdr>
    </w:div>
    <w:div w:id="20760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ennale.at/assets/2023-08/V23_Sommer-PK_E_0.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2026</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Apostolescu</dc:creator>
  <cp:keywords/>
  <dc:description/>
  <cp:lastModifiedBy>Roxana Frandoș</cp:lastModifiedBy>
  <cp:revision>4</cp:revision>
  <cp:lastPrinted>2023-01-12T11:48:00Z</cp:lastPrinted>
  <dcterms:created xsi:type="dcterms:W3CDTF">2023-10-04T06:55:00Z</dcterms:created>
  <dcterms:modified xsi:type="dcterms:W3CDTF">2023-10-18T12:15:00Z</dcterms:modified>
</cp:coreProperties>
</file>