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F0C4" w14:textId="540A456E" w:rsidR="00FD77FA" w:rsidRPr="00457422" w:rsidRDefault="00FD77FA" w:rsidP="007D68A5">
      <w:pPr>
        <w:jc w:val="right"/>
        <w:rPr>
          <w:rFonts w:ascii="Times New Roman" w:hAnsi="Times New Roman" w:cs="Times New Roman"/>
          <w:i/>
          <w:iCs/>
          <w:sz w:val="24"/>
          <w:szCs w:val="24"/>
        </w:rPr>
      </w:pPr>
      <w:r w:rsidRPr="00457422">
        <w:rPr>
          <w:rFonts w:ascii="Times New Roman" w:hAnsi="Times New Roman" w:cs="Times New Roman"/>
          <w:i/>
          <w:iCs/>
          <w:sz w:val="24"/>
          <w:szCs w:val="24"/>
        </w:rPr>
        <w:t>Comunicat de presă</w:t>
      </w:r>
    </w:p>
    <w:p w14:paraId="5E5DF685" w14:textId="2AE307C7" w:rsidR="00FD77FA" w:rsidRPr="00457422" w:rsidRDefault="00977A32" w:rsidP="007D68A5">
      <w:pPr>
        <w:jc w:val="right"/>
        <w:rPr>
          <w:rFonts w:ascii="Times New Roman" w:hAnsi="Times New Roman" w:cs="Times New Roman"/>
          <w:i/>
          <w:iCs/>
          <w:sz w:val="24"/>
          <w:szCs w:val="24"/>
        </w:rPr>
      </w:pPr>
      <w:r w:rsidRPr="00457422">
        <w:rPr>
          <w:rFonts w:ascii="Times New Roman" w:hAnsi="Times New Roman" w:cs="Times New Roman"/>
          <w:i/>
          <w:iCs/>
          <w:sz w:val="24"/>
          <w:szCs w:val="24"/>
        </w:rPr>
        <w:t xml:space="preserve">29 </w:t>
      </w:r>
      <w:r w:rsidR="005239D1" w:rsidRPr="00457422">
        <w:rPr>
          <w:rFonts w:ascii="Times New Roman" w:hAnsi="Times New Roman" w:cs="Times New Roman"/>
          <w:i/>
          <w:iCs/>
          <w:sz w:val="24"/>
          <w:szCs w:val="24"/>
        </w:rPr>
        <w:t>noiembrie</w:t>
      </w:r>
      <w:r w:rsidR="00FD77FA" w:rsidRPr="00457422">
        <w:rPr>
          <w:rFonts w:ascii="Times New Roman" w:hAnsi="Times New Roman" w:cs="Times New Roman"/>
          <w:i/>
          <w:iCs/>
          <w:sz w:val="24"/>
          <w:szCs w:val="24"/>
        </w:rPr>
        <w:t xml:space="preserve"> 2023</w:t>
      </w:r>
    </w:p>
    <w:p w14:paraId="7EE8DE66" w14:textId="77777777" w:rsidR="00FD77FA" w:rsidRPr="00457422" w:rsidRDefault="00FD77FA" w:rsidP="001B56FD">
      <w:pPr>
        <w:spacing w:before="100" w:beforeAutospacing="1" w:after="100" w:afterAutospacing="1"/>
        <w:jc w:val="both"/>
        <w:rPr>
          <w:rFonts w:ascii="Times New Roman" w:hAnsi="Times New Roman" w:cs="Times New Roman"/>
          <w:b/>
          <w:bCs/>
          <w:sz w:val="24"/>
          <w:szCs w:val="24"/>
        </w:rPr>
      </w:pPr>
    </w:p>
    <w:p w14:paraId="720257EB" w14:textId="5D3F926F" w:rsidR="00D27CE8" w:rsidRPr="00457422" w:rsidRDefault="00A44CBE" w:rsidP="007D68A5">
      <w:pPr>
        <w:spacing w:before="100" w:beforeAutospacing="1" w:after="100" w:afterAutospacing="1"/>
        <w:jc w:val="center"/>
        <w:rPr>
          <w:rFonts w:ascii="Times New Roman" w:hAnsi="Times New Roman" w:cs="Times New Roman"/>
          <w:b/>
          <w:bCs/>
          <w:sz w:val="24"/>
          <w:szCs w:val="24"/>
          <w:lang w:val="ro-RO"/>
        </w:rPr>
      </w:pPr>
      <w:r>
        <w:rPr>
          <w:rFonts w:ascii="Times New Roman" w:hAnsi="Times New Roman" w:cs="Times New Roman"/>
          <w:b/>
          <w:bCs/>
          <w:sz w:val="24"/>
          <w:szCs w:val="24"/>
        </w:rPr>
        <w:t>Peste 30 de e</w:t>
      </w:r>
      <w:r w:rsidR="00D764D3" w:rsidRPr="00457422">
        <w:rPr>
          <w:rFonts w:ascii="Times New Roman" w:hAnsi="Times New Roman" w:cs="Times New Roman"/>
          <w:b/>
          <w:bCs/>
          <w:sz w:val="24"/>
          <w:szCs w:val="24"/>
        </w:rPr>
        <w:t>venimente organizate de Institutul Cultural Rom</w:t>
      </w:r>
      <w:r w:rsidR="00D764D3" w:rsidRPr="00457422">
        <w:rPr>
          <w:rFonts w:ascii="Times New Roman" w:hAnsi="Times New Roman" w:cs="Times New Roman"/>
          <w:b/>
          <w:bCs/>
          <w:sz w:val="24"/>
          <w:szCs w:val="24"/>
          <w:lang w:val="ro-RO"/>
        </w:rPr>
        <w:t>ân cu ocazia Zilei Naționale a României</w:t>
      </w:r>
    </w:p>
    <w:p w14:paraId="216A3E9F" w14:textId="77777777" w:rsidR="000055C9" w:rsidRPr="00457422" w:rsidRDefault="000055C9" w:rsidP="001B56FD">
      <w:pPr>
        <w:spacing w:before="100" w:beforeAutospacing="1" w:after="100" w:afterAutospacing="1"/>
        <w:jc w:val="both"/>
        <w:rPr>
          <w:rFonts w:ascii="Times New Roman" w:hAnsi="Times New Roman" w:cs="Times New Roman"/>
          <w:b/>
          <w:bCs/>
          <w:sz w:val="24"/>
          <w:szCs w:val="24"/>
          <w:lang w:val="ro-RO"/>
        </w:rPr>
      </w:pPr>
    </w:p>
    <w:p w14:paraId="3DE72E2C" w14:textId="1138A4F4" w:rsidR="0037411C" w:rsidRPr="00457422" w:rsidRDefault="00E41BA5" w:rsidP="001B56FD">
      <w:pPr>
        <w:pStyle w:val="ListParagraph"/>
        <w:numPr>
          <w:ilvl w:val="0"/>
          <w:numId w:val="4"/>
        </w:numPr>
        <w:spacing w:before="100" w:beforeAutospacing="1" w:after="100" w:afterAutospacing="1"/>
        <w:jc w:val="both"/>
        <w:rPr>
          <w:rFonts w:ascii="Times New Roman" w:eastAsia="Calibri" w:hAnsi="Times New Roman" w:cs="Times New Roman"/>
          <w:b/>
          <w:bCs/>
          <w:sz w:val="24"/>
          <w:szCs w:val="24"/>
        </w:rPr>
      </w:pPr>
      <w:r w:rsidRPr="00457422">
        <w:rPr>
          <w:rFonts w:ascii="Times New Roman" w:eastAsia="Calibri" w:hAnsi="Times New Roman" w:cs="Times New Roman"/>
          <w:b/>
          <w:bCs/>
          <w:sz w:val="24"/>
          <w:szCs w:val="24"/>
          <w:lang w:val="ro-RO"/>
        </w:rPr>
        <w:t>Turne</w:t>
      </w:r>
      <w:r w:rsidR="00E56735" w:rsidRPr="00457422">
        <w:rPr>
          <w:rFonts w:ascii="Times New Roman" w:eastAsia="Calibri" w:hAnsi="Times New Roman" w:cs="Times New Roman"/>
          <w:b/>
          <w:bCs/>
          <w:sz w:val="24"/>
          <w:szCs w:val="24"/>
          <w:lang w:val="ro-RO"/>
        </w:rPr>
        <w:t>ul</w:t>
      </w:r>
      <w:r w:rsidRPr="00457422">
        <w:rPr>
          <w:rFonts w:ascii="Times New Roman" w:eastAsia="Calibri" w:hAnsi="Times New Roman" w:cs="Times New Roman"/>
          <w:b/>
          <w:bCs/>
          <w:sz w:val="24"/>
          <w:szCs w:val="24"/>
          <w:lang w:val="ro-RO"/>
        </w:rPr>
        <w:t xml:space="preserve"> Corului Madrigal </w:t>
      </w:r>
      <w:r w:rsidR="00E56735" w:rsidRPr="00457422">
        <w:rPr>
          <w:rFonts w:ascii="Times New Roman" w:eastAsia="Calibri" w:hAnsi="Times New Roman" w:cs="Times New Roman"/>
          <w:b/>
          <w:bCs/>
          <w:sz w:val="24"/>
          <w:szCs w:val="24"/>
          <w:lang w:val="ro-RO"/>
        </w:rPr>
        <w:t>la</w:t>
      </w:r>
      <w:r w:rsidRPr="00457422">
        <w:rPr>
          <w:rFonts w:ascii="Times New Roman" w:eastAsia="Calibri" w:hAnsi="Times New Roman" w:cs="Times New Roman"/>
          <w:b/>
          <w:bCs/>
          <w:sz w:val="24"/>
          <w:szCs w:val="24"/>
          <w:lang w:val="ro-RO"/>
        </w:rPr>
        <w:t xml:space="preserve"> </w:t>
      </w:r>
      <w:r w:rsidR="00E56735" w:rsidRPr="00457422">
        <w:rPr>
          <w:rFonts w:ascii="Times New Roman" w:hAnsi="Times New Roman" w:cs="Times New Roman"/>
          <w:b/>
          <w:bCs/>
          <w:sz w:val="24"/>
          <w:szCs w:val="24"/>
          <w:lang w:val="ro-RO"/>
        </w:rPr>
        <w:t>Washington, New York, Chicago și Seattle</w:t>
      </w:r>
      <w:r w:rsidRPr="00457422">
        <w:rPr>
          <w:rFonts w:ascii="Times New Roman" w:eastAsia="Calibri" w:hAnsi="Times New Roman" w:cs="Times New Roman"/>
          <w:b/>
          <w:bCs/>
          <w:sz w:val="24"/>
          <w:szCs w:val="24"/>
          <w:lang w:val="ro-RO"/>
        </w:rPr>
        <w:t xml:space="preserve">, </w:t>
      </w:r>
      <w:r w:rsidR="00E56735" w:rsidRPr="00457422">
        <w:rPr>
          <w:rFonts w:ascii="Times New Roman" w:eastAsia="Calibri" w:hAnsi="Times New Roman" w:cs="Times New Roman"/>
          <w:b/>
          <w:bCs/>
          <w:sz w:val="24"/>
          <w:szCs w:val="24"/>
          <w:lang w:val="ro-RO"/>
        </w:rPr>
        <w:t xml:space="preserve">concertul </w:t>
      </w:r>
      <w:r w:rsidRPr="00457422">
        <w:rPr>
          <w:rFonts w:ascii="Times New Roman" w:eastAsia="Calibri" w:hAnsi="Times New Roman" w:cs="Times New Roman"/>
          <w:b/>
          <w:bCs/>
          <w:sz w:val="24"/>
          <w:szCs w:val="24"/>
          <w:lang w:val="ro-RO"/>
        </w:rPr>
        <w:t>Ansamblului Violoncellissimo</w:t>
      </w:r>
      <w:r w:rsidR="00E56735" w:rsidRPr="00457422">
        <w:rPr>
          <w:rFonts w:ascii="Times New Roman" w:eastAsia="Calibri" w:hAnsi="Times New Roman" w:cs="Times New Roman"/>
          <w:b/>
          <w:bCs/>
          <w:sz w:val="24"/>
          <w:szCs w:val="24"/>
          <w:lang w:val="ro-RO"/>
        </w:rPr>
        <w:t xml:space="preserve"> la Madrid și Barcelona</w:t>
      </w:r>
      <w:r w:rsidRPr="00457422">
        <w:rPr>
          <w:rFonts w:ascii="Times New Roman" w:eastAsia="Calibri" w:hAnsi="Times New Roman" w:cs="Times New Roman"/>
          <w:b/>
          <w:bCs/>
          <w:sz w:val="24"/>
          <w:szCs w:val="24"/>
          <w:lang w:val="ro-RO"/>
        </w:rPr>
        <w:t xml:space="preserve">, </w:t>
      </w:r>
      <w:r w:rsidR="00E56735" w:rsidRPr="00457422">
        <w:rPr>
          <w:rFonts w:ascii="Times New Roman" w:eastAsia="Calibri" w:hAnsi="Times New Roman" w:cs="Times New Roman"/>
          <w:b/>
          <w:bCs/>
          <w:sz w:val="24"/>
          <w:szCs w:val="24"/>
          <w:lang w:val="ro-RO"/>
        </w:rPr>
        <w:t xml:space="preserve">spectacolul </w:t>
      </w:r>
      <w:r w:rsidRPr="00457422">
        <w:rPr>
          <w:rFonts w:ascii="Times New Roman" w:eastAsia="Calibri" w:hAnsi="Times New Roman" w:cs="Times New Roman"/>
          <w:b/>
          <w:bCs/>
          <w:sz w:val="24"/>
          <w:szCs w:val="24"/>
          <w:lang w:val="ro-RO"/>
        </w:rPr>
        <w:t xml:space="preserve">Teatrului Național din Sibiu la </w:t>
      </w:r>
      <w:r w:rsidR="000055C9" w:rsidRPr="00457422">
        <w:rPr>
          <w:rStyle w:val="Emphasis"/>
          <w:rFonts w:ascii="Times New Roman" w:hAnsi="Times New Roman" w:cs="Times New Roman"/>
          <w:b/>
          <w:bCs/>
          <w:i w:val="0"/>
          <w:iCs w:val="0"/>
          <w:sz w:val="24"/>
          <w:szCs w:val="24"/>
          <w:shd w:val="clear" w:color="auto" w:fill="FFFFFF"/>
        </w:rPr>
        <w:t>Théâtre</w:t>
      </w:r>
      <w:r w:rsidR="00EC2FCF">
        <w:rPr>
          <w:rStyle w:val="Emphasis"/>
          <w:rFonts w:ascii="Times New Roman" w:hAnsi="Times New Roman" w:cs="Times New Roman"/>
          <w:b/>
          <w:bCs/>
          <w:i w:val="0"/>
          <w:iCs w:val="0"/>
          <w:sz w:val="24"/>
          <w:szCs w:val="24"/>
          <w:shd w:val="clear" w:color="auto" w:fill="FFFFFF"/>
        </w:rPr>
        <w:t xml:space="preserve"> </w:t>
      </w:r>
      <w:r w:rsidR="00E56735" w:rsidRPr="00457422">
        <w:rPr>
          <w:rFonts w:ascii="Times New Roman" w:eastAsia="Calibri" w:hAnsi="Times New Roman" w:cs="Times New Roman"/>
          <w:b/>
          <w:bCs/>
          <w:sz w:val="24"/>
          <w:szCs w:val="24"/>
          <w:lang w:val="ro-RO"/>
        </w:rPr>
        <w:t xml:space="preserve">de la Ville </w:t>
      </w:r>
      <w:r w:rsidRPr="00457422">
        <w:rPr>
          <w:rFonts w:ascii="Times New Roman" w:eastAsia="Calibri" w:hAnsi="Times New Roman" w:cs="Times New Roman"/>
          <w:b/>
          <w:bCs/>
          <w:sz w:val="24"/>
          <w:szCs w:val="24"/>
          <w:lang w:val="ro-RO"/>
        </w:rPr>
        <w:t>Paris</w:t>
      </w:r>
      <w:r w:rsidR="00E56735" w:rsidRPr="00457422">
        <w:rPr>
          <w:rFonts w:ascii="Times New Roman" w:eastAsia="Calibri" w:hAnsi="Times New Roman" w:cs="Times New Roman"/>
          <w:b/>
          <w:bCs/>
          <w:sz w:val="24"/>
          <w:szCs w:val="24"/>
          <w:shd w:val="clear" w:color="auto" w:fill="FFFFFF"/>
        </w:rPr>
        <w:t xml:space="preserve">, </w:t>
      </w:r>
      <w:r w:rsidR="00E56735" w:rsidRPr="00457422">
        <w:rPr>
          <w:rFonts w:ascii="Times New Roman" w:hAnsi="Times New Roman" w:cs="Times New Roman"/>
          <w:b/>
          <w:bCs/>
          <w:sz w:val="24"/>
          <w:szCs w:val="24"/>
          <w:lang w:val="ro-RO" w:eastAsia="en-GB"/>
        </w:rPr>
        <w:t xml:space="preserve">soprana Teodora Gheorghiu și bas-baritonul Sorin Coliban în recital la Londra, </w:t>
      </w:r>
      <w:r w:rsidR="00E56735" w:rsidRPr="00457422">
        <w:rPr>
          <w:rFonts w:ascii="Times New Roman" w:eastAsia="Songti TC" w:hAnsi="Times New Roman" w:cs="Times New Roman"/>
          <w:b/>
          <w:bCs/>
          <w:sz w:val="24"/>
          <w:szCs w:val="24"/>
          <w:lang w:val="ro-RO" w:eastAsia="zh-CN"/>
        </w:rPr>
        <w:t xml:space="preserve">Alexandru Tomescu și Sînziana Mircea pe scene </w:t>
      </w:r>
      <w:r w:rsidR="00CB62D8">
        <w:rPr>
          <w:rFonts w:ascii="Times New Roman" w:eastAsia="Songti TC" w:hAnsi="Times New Roman" w:cs="Times New Roman"/>
          <w:b/>
          <w:bCs/>
          <w:sz w:val="24"/>
          <w:szCs w:val="24"/>
          <w:lang w:val="ro-RO" w:eastAsia="zh-CN"/>
        </w:rPr>
        <w:t xml:space="preserve">din </w:t>
      </w:r>
      <w:r w:rsidR="00E56735" w:rsidRPr="00457422">
        <w:rPr>
          <w:rFonts w:ascii="Times New Roman" w:eastAsia="Songti TC" w:hAnsi="Times New Roman" w:cs="Times New Roman"/>
          <w:b/>
          <w:bCs/>
          <w:sz w:val="24"/>
          <w:szCs w:val="24"/>
          <w:lang w:val="ro-RO" w:eastAsia="zh-CN"/>
        </w:rPr>
        <w:t xml:space="preserve">Beijing, Budapesta și Viena, </w:t>
      </w:r>
      <w:r w:rsidR="00E56735" w:rsidRPr="00457422">
        <w:rPr>
          <w:rFonts w:ascii="Times New Roman" w:eastAsia="Calibri" w:hAnsi="Times New Roman" w:cs="Times New Roman"/>
          <w:b/>
          <w:bCs/>
          <w:sz w:val="24"/>
          <w:szCs w:val="24"/>
          <w:shd w:val="clear" w:color="auto" w:fill="FFFFFF"/>
        </w:rPr>
        <w:t>recitalul cameral susținut de violoniștii Liviu Prunaru și Gabriel Croitoru, acompaniați de pianistul Horia Mihail la Haga</w:t>
      </w:r>
      <w:r w:rsidR="000055C9" w:rsidRPr="00457422">
        <w:rPr>
          <w:rFonts w:ascii="Times New Roman" w:eastAsia="Calibri" w:hAnsi="Times New Roman" w:cs="Times New Roman"/>
          <w:b/>
          <w:bCs/>
          <w:sz w:val="24"/>
          <w:szCs w:val="24"/>
          <w:shd w:val="clear" w:color="auto" w:fill="FFFFFF"/>
        </w:rPr>
        <w:t xml:space="preserve">, </w:t>
      </w:r>
      <w:r w:rsidR="000055C9" w:rsidRPr="00CB62D8">
        <w:rPr>
          <w:rFonts w:ascii="Times New Roman" w:eastAsia="Calibri" w:hAnsi="Times New Roman" w:cs="Times New Roman"/>
          <w:b/>
          <w:bCs/>
          <w:sz w:val="24"/>
          <w:szCs w:val="24"/>
          <w:shd w:val="clear" w:color="auto" w:fill="FFFFFF"/>
        </w:rPr>
        <w:t>dar și alte concerte, e</w:t>
      </w:r>
      <w:r w:rsidR="003072A5" w:rsidRPr="00CB62D8">
        <w:rPr>
          <w:rFonts w:ascii="Times New Roman" w:eastAsia="Calibri" w:hAnsi="Times New Roman" w:cs="Times New Roman"/>
          <w:b/>
          <w:bCs/>
          <w:sz w:val="24"/>
          <w:szCs w:val="24"/>
        </w:rPr>
        <w:t xml:space="preserve">xpoziții, proiecții de film, colocvii, </w:t>
      </w:r>
      <w:r w:rsidR="00B93361" w:rsidRPr="00CB62D8">
        <w:rPr>
          <w:rFonts w:ascii="Times New Roman" w:eastAsia="Calibri" w:hAnsi="Times New Roman" w:cs="Times New Roman"/>
          <w:b/>
          <w:bCs/>
          <w:sz w:val="24"/>
          <w:szCs w:val="24"/>
        </w:rPr>
        <w:t>spectacole</w:t>
      </w:r>
      <w:r w:rsidR="003072A5" w:rsidRPr="00CB62D8">
        <w:rPr>
          <w:rFonts w:ascii="Times New Roman" w:eastAsia="Calibri" w:hAnsi="Times New Roman" w:cs="Times New Roman"/>
          <w:b/>
          <w:bCs/>
          <w:sz w:val="24"/>
          <w:szCs w:val="24"/>
        </w:rPr>
        <w:t xml:space="preserve"> de teatru </w:t>
      </w:r>
      <w:r w:rsidR="0037411C" w:rsidRPr="00CB62D8">
        <w:rPr>
          <w:rFonts w:ascii="Times New Roman" w:eastAsia="Calibri" w:hAnsi="Times New Roman" w:cs="Times New Roman"/>
          <w:b/>
          <w:bCs/>
          <w:sz w:val="24"/>
          <w:szCs w:val="24"/>
        </w:rPr>
        <w:t xml:space="preserve">și evenimente literare </w:t>
      </w:r>
      <w:r w:rsidR="0091606C" w:rsidRPr="00CB62D8">
        <w:rPr>
          <w:rFonts w:ascii="Times New Roman" w:eastAsia="Calibri" w:hAnsi="Times New Roman" w:cs="Times New Roman"/>
          <w:b/>
          <w:bCs/>
          <w:sz w:val="24"/>
          <w:szCs w:val="24"/>
        </w:rPr>
        <w:t>sunt organizate</w:t>
      </w:r>
      <w:r w:rsidR="00DD4CAC" w:rsidRPr="00CB62D8">
        <w:rPr>
          <w:rFonts w:ascii="Times New Roman" w:eastAsia="Calibri" w:hAnsi="Times New Roman" w:cs="Times New Roman"/>
          <w:b/>
          <w:bCs/>
          <w:sz w:val="24"/>
          <w:szCs w:val="24"/>
        </w:rPr>
        <w:t xml:space="preserve"> </w:t>
      </w:r>
      <w:r w:rsidR="0037411C" w:rsidRPr="00CB62D8">
        <w:rPr>
          <w:rFonts w:ascii="Times New Roman" w:hAnsi="Times New Roman" w:cs="Times New Roman"/>
          <w:b/>
          <w:bCs/>
          <w:sz w:val="24"/>
          <w:szCs w:val="24"/>
        </w:rPr>
        <w:t>de</w:t>
      </w:r>
      <w:r w:rsidR="0037411C" w:rsidRPr="00457422">
        <w:rPr>
          <w:rFonts w:ascii="Times New Roman" w:hAnsi="Times New Roman" w:cs="Times New Roman"/>
          <w:b/>
          <w:bCs/>
          <w:sz w:val="24"/>
          <w:szCs w:val="24"/>
        </w:rPr>
        <w:t xml:space="preserve"> Institutul Cultural Rom</w:t>
      </w:r>
      <w:r w:rsidR="0037411C" w:rsidRPr="00457422">
        <w:rPr>
          <w:rFonts w:ascii="Times New Roman" w:hAnsi="Times New Roman" w:cs="Times New Roman"/>
          <w:b/>
          <w:bCs/>
          <w:sz w:val="24"/>
          <w:szCs w:val="24"/>
          <w:lang w:val="ro-RO"/>
        </w:rPr>
        <w:t>ân și partenerii săi</w:t>
      </w:r>
      <w:r w:rsidR="00A95547" w:rsidRPr="00457422">
        <w:rPr>
          <w:rFonts w:ascii="Times New Roman" w:hAnsi="Times New Roman" w:cs="Times New Roman"/>
          <w:b/>
          <w:bCs/>
          <w:sz w:val="24"/>
          <w:szCs w:val="24"/>
          <w:lang w:val="ro-RO"/>
        </w:rPr>
        <w:t>.</w:t>
      </w:r>
    </w:p>
    <w:p w14:paraId="7FDAEB35" w14:textId="33C65913" w:rsidR="00730835" w:rsidRPr="00457422" w:rsidRDefault="00730835" w:rsidP="001B56FD">
      <w:pPr>
        <w:pStyle w:val="ListParagraph"/>
        <w:spacing w:before="100" w:beforeAutospacing="1" w:after="100" w:afterAutospacing="1"/>
        <w:ind w:left="720"/>
        <w:jc w:val="both"/>
        <w:rPr>
          <w:rFonts w:ascii="Times New Roman" w:eastAsia="Calibri" w:hAnsi="Times New Roman" w:cs="Times New Roman"/>
          <w:b/>
          <w:bCs/>
          <w:sz w:val="24"/>
          <w:szCs w:val="24"/>
        </w:rPr>
      </w:pPr>
    </w:p>
    <w:p w14:paraId="6C8521EF" w14:textId="62BB2074" w:rsidR="0091606C" w:rsidRPr="00457422" w:rsidRDefault="0091606C" w:rsidP="001B56FD">
      <w:pPr>
        <w:spacing w:before="100" w:beforeAutospacing="1" w:after="100" w:afterAutospacing="1"/>
        <w:jc w:val="both"/>
        <w:rPr>
          <w:rFonts w:ascii="Times New Roman" w:eastAsia="Calibri" w:hAnsi="Times New Roman" w:cs="Times New Roman"/>
          <w:sz w:val="24"/>
          <w:szCs w:val="24"/>
        </w:rPr>
      </w:pPr>
      <w:r w:rsidRPr="00457422">
        <w:rPr>
          <w:rFonts w:ascii="Times New Roman" w:eastAsia="Calibri" w:hAnsi="Times New Roman" w:cs="Times New Roman"/>
          <w:b/>
          <w:bCs/>
          <w:sz w:val="24"/>
          <w:szCs w:val="24"/>
        </w:rPr>
        <w:t xml:space="preserve">ICR Madrid </w:t>
      </w:r>
      <w:r w:rsidRPr="00457422">
        <w:rPr>
          <w:rFonts w:ascii="Times New Roman" w:eastAsia="Calibri" w:hAnsi="Times New Roman" w:cs="Times New Roman"/>
          <w:sz w:val="24"/>
          <w:szCs w:val="24"/>
        </w:rPr>
        <w:t xml:space="preserve">și Ambasada României în Regatul Spaniei, în colaborare cu Centrul Național de Artă „Tinerimea Română” și cu sprijinul Consulatului General al României la Barcelona, organizează miercuri, </w:t>
      </w:r>
      <w:r w:rsidRPr="00457422">
        <w:rPr>
          <w:rFonts w:ascii="Times New Roman" w:eastAsia="Calibri" w:hAnsi="Times New Roman" w:cs="Times New Roman"/>
          <w:b/>
          <w:bCs/>
          <w:sz w:val="24"/>
          <w:szCs w:val="24"/>
        </w:rPr>
        <w:t>29 noiembrie 2023</w:t>
      </w:r>
      <w:r w:rsidRPr="00457422">
        <w:rPr>
          <w:rFonts w:ascii="Times New Roman" w:eastAsia="Calibri" w:hAnsi="Times New Roman" w:cs="Times New Roman"/>
          <w:sz w:val="24"/>
          <w:szCs w:val="24"/>
        </w:rPr>
        <w:t>, concert</w:t>
      </w:r>
      <w:r w:rsidR="000E7C25" w:rsidRPr="00457422">
        <w:rPr>
          <w:rFonts w:ascii="Times New Roman" w:eastAsia="Calibri" w:hAnsi="Times New Roman" w:cs="Times New Roman"/>
          <w:sz w:val="24"/>
          <w:szCs w:val="24"/>
        </w:rPr>
        <w:t xml:space="preserve">ul </w:t>
      </w:r>
      <w:r w:rsidRPr="00457422">
        <w:rPr>
          <w:rFonts w:ascii="Times New Roman" w:eastAsia="Calibri" w:hAnsi="Times New Roman" w:cs="Times New Roman"/>
          <w:sz w:val="24"/>
          <w:szCs w:val="24"/>
          <w:lang w:val="ro-RO"/>
        </w:rPr>
        <w:t>Ansamblul</w:t>
      </w:r>
      <w:r w:rsidR="000E7C25" w:rsidRPr="00457422">
        <w:rPr>
          <w:rFonts w:ascii="Times New Roman" w:eastAsia="Calibri" w:hAnsi="Times New Roman" w:cs="Times New Roman"/>
          <w:sz w:val="24"/>
          <w:szCs w:val="24"/>
          <w:lang w:val="ro-RO"/>
        </w:rPr>
        <w:t>ui</w:t>
      </w:r>
      <w:r w:rsidRPr="00457422">
        <w:rPr>
          <w:rFonts w:ascii="Times New Roman" w:eastAsia="Calibri" w:hAnsi="Times New Roman" w:cs="Times New Roman"/>
          <w:sz w:val="24"/>
          <w:szCs w:val="24"/>
          <w:lang w:val="ro-RO"/>
        </w:rPr>
        <w:t xml:space="preserve"> Violoncellissimo</w:t>
      </w:r>
      <w:r w:rsidR="000E7C25" w:rsidRPr="00457422">
        <w:rPr>
          <w:rFonts w:ascii="Times New Roman" w:eastAsia="Calibri" w:hAnsi="Times New Roman" w:cs="Times New Roman"/>
          <w:sz w:val="24"/>
          <w:szCs w:val="24"/>
          <w:lang w:val="es-ES"/>
        </w:rPr>
        <w:t xml:space="preserve"> </w:t>
      </w:r>
      <w:r w:rsidRPr="00457422">
        <w:rPr>
          <w:rFonts w:ascii="Times New Roman" w:eastAsia="Calibri" w:hAnsi="Times New Roman" w:cs="Times New Roman"/>
          <w:sz w:val="24"/>
          <w:szCs w:val="24"/>
          <w:lang w:val="es-ES"/>
        </w:rPr>
        <w:t xml:space="preserve">pe scena Auditorium - Fundaćio Joan Miró din Barcelona. </w:t>
      </w:r>
      <w:r w:rsidR="000E7C25" w:rsidRPr="00457422">
        <w:rPr>
          <w:rFonts w:ascii="Times New Roman" w:eastAsia="Calibri" w:hAnsi="Times New Roman" w:cs="Times New Roman"/>
          <w:sz w:val="24"/>
          <w:szCs w:val="24"/>
        </w:rPr>
        <w:t xml:space="preserve">Ziua Națională a României a fost marcată în ziua precedentă, </w:t>
      </w:r>
      <w:r w:rsidR="000E7C25" w:rsidRPr="00457422">
        <w:rPr>
          <w:rFonts w:ascii="Times New Roman" w:eastAsia="Calibri" w:hAnsi="Times New Roman" w:cs="Times New Roman"/>
          <w:b/>
          <w:bCs/>
          <w:sz w:val="24"/>
          <w:szCs w:val="24"/>
        </w:rPr>
        <w:t>28 noiembrie 2023</w:t>
      </w:r>
      <w:r w:rsidR="000E7C25" w:rsidRPr="00457422">
        <w:rPr>
          <w:rFonts w:ascii="Times New Roman" w:eastAsia="Calibri" w:hAnsi="Times New Roman" w:cs="Times New Roman"/>
          <w:sz w:val="24"/>
          <w:szCs w:val="24"/>
        </w:rPr>
        <w:t xml:space="preserve">, în capitala Spaniei, când </w:t>
      </w:r>
      <w:r w:rsidR="000E7C25" w:rsidRPr="00457422">
        <w:rPr>
          <w:rFonts w:ascii="Times New Roman" w:eastAsia="Calibri" w:hAnsi="Times New Roman" w:cs="Times New Roman"/>
          <w:sz w:val="24"/>
          <w:szCs w:val="24"/>
          <w:lang w:val="ro-RO"/>
        </w:rPr>
        <w:t xml:space="preserve">Ansamblul Violoncellissimo a susținut un concert la Círculo de Bellas Artes din Madrid. </w:t>
      </w:r>
      <w:r w:rsidRPr="00457422">
        <w:rPr>
          <w:rFonts w:ascii="Times New Roman" w:eastAsia="Calibri" w:hAnsi="Times New Roman" w:cs="Times New Roman"/>
          <w:sz w:val="24"/>
          <w:szCs w:val="24"/>
        </w:rPr>
        <w:t xml:space="preserve">În programul concertului se regăsesc atât lucrări românești, precum Constantin Dimitrescu - Dans ţărănesc, Radu Sinaci - Suita folclorică românească sau Cornelia Tăutu - Al Fine, cât şi compoziții de Astor Piazzolla sau Pablo Casals, </w:t>
      </w:r>
      <w:r w:rsidR="000E7C25" w:rsidRPr="00457422">
        <w:rPr>
          <w:rFonts w:ascii="Times New Roman" w:eastAsia="Calibri" w:hAnsi="Times New Roman" w:cs="Times New Roman"/>
          <w:sz w:val="24"/>
          <w:szCs w:val="24"/>
        </w:rPr>
        <w:t>cât</w:t>
      </w:r>
      <w:r w:rsidRPr="00457422">
        <w:rPr>
          <w:rFonts w:ascii="Times New Roman" w:eastAsia="Calibri" w:hAnsi="Times New Roman" w:cs="Times New Roman"/>
          <w:sz w:val="24"/>
          <w:szCs w:val="24"/>
        </w:rPr>
        <w:t xml:space="preserve"> şi reinterpretări ale unor piese </w:t>
      </w:r>
      <w:r w:rsidR="000E7C25" w:rsidRPr="00457422">
        <w:rPr>
          <w:rFonts w:ascii="Times New Roman" w:eastAsia="Calibri" w:hAnsi="Times New Roman" w:cs="Times New Roman"/>
          <w:sz w:val="24"/>
          <w:szCs w:val="24"/>
        </w:rPr>
        <w:t>internaționale</w:t>
      </w:r>
      <w:r w:rsidRPr="00457422">
        <w:rPr>
          <w:rFonts w:ascii="Times New Roman" w:eastAsia="Calibri" w:hAnsi="Times New Roman" w:cs="Times New Roman"/>
          <w:sz w:val="24"/>
          <w:szCs w:val="24"/>
        </w:rPr>
        <w:t>.</w:t>
      </w:r>
    </w:p>
    <w:p w14:paraId="4A73BFB7" w14:textId="61225521" w:rsidR="0091606C" w:rsidRPr="00457422" w:rsidRDefault="0091606C" w:rsidP="001B56FD">
      <w:pPr>
        <w:spacing w:before="100" w:beforeAutospacing="1" w:after="100" w:afterAutospacing="1"/>
        <w:jc w:val="both"/>
        <w:rPr>
          <w:rFonts w:ascii="Times New Roman" w:eastAsia="Calibri" w:hAnsi="Times New Roman" w:cs="Times New Roman"/>
          <w:sz w:val="24"/>
          <w:szCs w:val="24"/>
          <w:lang w:val="it-IT"/>
        </w:rPr>
      </w:pPr>
      <w:r w:rsidRPr="00457422">
        <w:rPr>
          <w:rFonts w:ascii="Times New Roman" w:eastAsia="Calibri" w:hAnsi="Times New Roman" w:cs="Times New Roman"/>
          <w:sz w:val="24"/>
          <w:szCs w:val="24"/>
        </w:rPr>
        <w:t xml:space="preserve">Tot </w:t>
      </w:r>
      <w:r w:rsidR="00B93361" w:rsidRPr="00457422">
        <w:rPr>
          <w:rFonts w:ascii="Times New Roman" w:eastAsia="Calibri" w:hAnsi="Times New Roman" w:cs="Times New Roman"/>
          <w:sz w:val="24"/>
          <w:szCs w:val="24"/>
        </w:rPr>
        <w:t>ICR</w:t>
      </w:r>
      <w:r w:rsidRPr="00457422">
        <w:rPr>
          <w:rFonts w:ascii="Times New Roman" w:eastAsia="Calibri" w:hAnsi="Times New Roman" w:cs="Times New Roman"/>
          <w:sz w:val="24"/>
          <w:szCs w:val="24"/>
        </w:rPr>
        <w:t xml:space="preserve"> Madrid, în colaborare cu Lectoratul de limba română</w:t>
      </w:r>
      <w:r w:rsidR="00977A32" w:rsidRPr="00457422">
        <w:rPr>
          <w:rFonts w:ascii="Times New Roman" w:eastAsia="Calibri" w:hAnsi="Times New Roman" w:cs="Times New Roman"/>
          <w:sz w:val="24"/>
          <w:szCs w:val="24"/>
        </w:rPr>
        <w:t xml:space="preserve"> </w:t>
      </w:r>
      <w:r w:rsidRPr="00457422">
        <w:rPr>
          <w:rFonts w:ascii="Times New Roman" w:eastAsia="Calibri" w:hAnsi="Times New Roman" w:cs="Times New Roman"/>
          <w:sz w:val="24"/>
          <w:szCs w:val="24"/>
        </w:rPr>
        <w:t>din cadrul</w:t>
      </w:r>
      <w:r w:rsidR="00977A32" w:rsidRPr="00457422">
        <w:rPr>
          <w:rFonts w:ascii="Times New Roman" w:eastAsia="Calibri" w:hAnsi="Times New Roman" w:cs="Times New Roman"/>
          <w:sz w:val="24"/>
          <w:szCs w:val="24"/>
        </w:rPr>
        <w:t xml:space="preserve"> </w:t>
      </w:r>
      <w:r w:rsidRPr="00457422">
        <w:rPr>
          <w:rFonts w:ascii="Times New Roman" w:eastAsia="Calibri" w:hAnsi="Times New Roman" w:cs="Times New Roman"/>
          <w:sz w:val="24"/>
          <w:szCs w:val="24"/>
        </w:rPr>
        <w:t>Facultății de Filologie a Universității din Salamanca și cu sprijinul Ministerului Afacerilor Externe, prezintă două documentare românești</w:t>
      </w:r>
      <w:r w:rsidR="000E7C25" w:rsidRPr="00457422">
        <w:rPr>
          <w:rFonts w:ascii="Times New Roman" w:eastAsia="Calibri" w:hAnsi="Times New Roman" w:cs="Times New Roman"/>
          <w:sz w:val="24"/>
          <w:szCs w:val="24"/>
        </w:rPr>
        <w:t>,</w:t>
      </w:r>
      <w:r w:rsidR="00977A32" w:rsidRPr="00457422">
        <w:rPr>
          <w:rFonts w:ascii="Times New Roman" w:eastAsia="Calibri" w:hAnsi="Times New Roman" w:cs="Times New Roman"/>
          <w:sz w:val="24"/>
          <w:szCs w:val="24"/>
        </w:rPr>
        <w:t xml:space="preserve"> </w:t>
      </w:r>
      <w:r w:rsidRPr="00457422">
        <w:rPr>
          <w:rFonts w:ascii="Times New Roman" w:eastAsia="Calibri" w:hAnsi="Times New Roman" w:cs="Times New Roman"/>
          <w:sz w:val="24"/>
          <w:szCs w:val="24"/>
        </w:rPr>
        <w:t>„România sălbaticăˮ</w:t>
      </w:r>
      <w:r w:rsidR="000E7C25" w:rsidRPr="00457422">
        <w:rPr>
          <w:rFonts w:ascii="Times New Roman" w:eastAsia="Calibri" w:hAnsi="Times New Roman" w:cs="Times New Roman"/>
          <w:sz w:val="24"/>
          <w:szCs w:val="24"/>
        </w:rPr>
        <w:t xml:space="preserve"> (</w:t>
      </w:r>
      <w:r w:rsidRPr="00457422">
        <w:rPr>
          <w:rFonts w:ascii="Times New Roman" w:eastAsia="Calibri" w:hAnsi="Times New Roman" w:cs="Times New Roman"/>
          <w:sz w:val="24"/>
          <w:szCs w:val="24"/>
        </w:rPr>
        <w:t>regia Dan Dinu și Cosmin Dumitrache) și</w:t>
      </w:r>
      <w:r w:rsidR="00977A32" w:rsidRPr="00457422">
        <w:rPr>
          <w:rFonts w:ascii="Times New Roman" w:eastAsia="Calibri" w:hAnsi="Times New Roman" w:cs="Times New Roman"/>
          <w:sz w:val="24"/>
          <w:szCs w:val="24"/>
        </w:rPr>
        <w:t xml:space="preserve"> </w:t>
      </w:r>
      <w:r w:rsidRPr="00457422">
        <w:rPr>
          <w:rFonts w:ascii="Times New Roman" w:eastAsia="Calibri" w:hAnsi="Times New Roman" w:cs="Times New Roman"/>
          <w:sz w:val="24"/>
          <w:szCs w:val="24"/>
        </w:rPr>
        <w:t xml:space="preserve">„Maria, inima Românieiˮ, regia Trevor Poots. </w:t>
      </w:r>
      <w:r w:rsidRPr="00457422">
        <w:rPr>
          <w:rFonts w:ascii="Times New Roman" w:eastAsia="Calibri" w:hAnsi="Times New Roman" w:cs="Times New Roman"/>
          <w:sz w:val="24"/>
          <w:szCs w:val="24"/>
          <w:lang w:val="it-IT"/>
        </w:rPr>
        <w:t xml:space="preserve">Ambele proiecții vor avea loc vineri, </w:t>
      </w:r>
      <w:r w:rsidRPr="00457422">
        <w:rPr>
          <w:rFonts w:ascii="Times New Roman" w:eastAsia="Calibri" w:hAnsi="Times New Roman" w:cs="Times New Roman"/>
          <w:b/>
          <w:bCs/>
          <w:sz w:val="24"/>
          <w:szCs w:val="24"/>
          <w:lang w:val="it-IT"/>
        </w:rPr>
        <w:t>1 decembrie 2023</w:t>
      </w:r>
      <w:r w:rsidRPr="00457422">
        <w:rPr>
          <w:rFonts w:ascii="Times New Roman" w:eastAsia="Calibri" w:hAnsi="Times New Roman" w:cs="Times New Roman"/>
          <w:sz w:val="24"/>
          <w:szCs w:val="24"/>
          <w:lang w:val="it-IT"/>
        </w:rPr>
        <w:t xml:space="preserve">, la Teatrul Juan del Enzina. Cele două documentare au mai fost proiectate și vineri, </w:t>
      </w:r>
      <w:r w:rsidRPr="00457422">
        <w:rPr>
          <w:rFonts w:ascii="Times New Roman" w:eastAsia="Calibri" w:hAnsi="Times New Roman" w:cs="Times New Roman"/>
          <w:b/>
          <w:bCs/>
          <w:sz w:val="24"/>
          <w:szCs w:val="24"/>
          <w:lang w:val="it-IT"/>
        </w:rPr>
        <w:t xml:space="preserve">24 </w:t>
      </w:r>
      <w:r w:rsidR="00C90EB7" w:rsidRPr="00457422">
        <w:rPr>
          <w:rFonts w:ascii="Times New Roman" w:eastAsia="Calibri" w:hAnsi="Times New Roman" w:cs="Times New Roman"/>
          <w:b/>
          <w:bCs/>
          <w:sz w:val="24"/>
          <w:szCs w:val="24"/>
          <w:lang w:val="it-IT"/>
        </w:rPr>
        <w:t>noi</w:t>
      </w:r>
      <w:r w:rsidRPr="00457422">
        <w:rPr>
          <w:rFonts w:ascii="Times New Roman" w:eastAsia="Calibri" w:hAnsi="Times New Roman" w:cs="Times New Roman"/>
          <w:b/>
          <w:bCs/>
          <w:sz w:val="24"/>
          <w:szCs w:val="24"/>
          <w:lang w:val="it-IT"/>
        </w:rPr>
        <w:t>embrie 2023</w:t>
      </w:r>
      <w:r w:rsidRPr="00457422">
        <w:rPr>
          <w:rFonts w:ascii="Times New Roman" w:eastAsia="Calibri" w:hAnsi="Times New Roman" w:cs="Times New Roman"/>
          <w:sz w:val="24"/>
          <w:szCs w:val="24"/>
          <w:lang w:val="it-IT"/>
        </w:rPr>
        <w:t xml:space="preserve">, la Teatrul Juan del Enzina. </w:t>
      </w:r>
    </w:p>
    <w:p w14:paraId="558EACEA" w14:textId="39086B9D" w:rsidR="0091606C" w:rsidRPr="00457422" w:rsidRDefault="0091606C" w:rsidP="001B56FD">
      <w:pPr>
        <w:spacing w:before="100" w:beforeAutospacing="1" w:after="100" w:afterAutospacing="1"/>
        <w:jc w:val="both"/>
        <w:rPr>
          <w:rFonts w:ascii="Times New Roman" w:eastAsia="Calibri" w:hAnsi="Times New Roman" w:cs="Times New Roman"/>
          <w:sz w:val="24"/>
          <w:szCs w:val="24"/>
          <w:lang w:val="it-IT"/>
        </w:rPr>
      </w:pPr>
      <w:r w:rsidRPr="00457422">
        <w:rPr>
          <w:rFonts w:ascii="Times New Roman" w:eastAsia="Calibri" w:hAnsi="Times New Roman" w:cs="Times New Roman"/>
          <w:sz w:val="24"/>
          <w:szCs w:val="24"/>
          <w:lang w:val="it-IT"/>
        </w:rPr>
        <w:t>Expoziția</w:t>
      </w:r>
      <w:r w:rsidR="00977A32"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sz w:val="24"/>
          <w:szCs w:val="24"/>
          <w:lang w:val="it-IT"/>
        </w:rPr>
        <w:t>„România Sălbaticăˮ,</w:t>
      </w:r>
      <w:r w:rsidR="00977A32"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sz w:val="24"/>
          <w:szCs w:val="24"/>
          <w:lang w:val="it-IT"/>
        </w:rPr>
        <w:t xml:space="preserve">semnată de fotograful Dan Dinu, va fi prezentată în perioada </w:t>
      </w:r>
      <w:r w:rsidRPr="00457422">
        <w:rPr>
          <w:rFonts w:ascii="Times New Roman" w:eastAsia="Calibri" w:hAnsi="Times New Roman" w:cs="Times New Roman"/>
          <w:b/>
          <w:bCs/>
          <w:sz w:val="24"/>
          <w:szCs w:val="24"/>
          <w:lang w:val="it-IT"/>
        </w:rPr>
        <w:t>30 noiembrie – 12 decembrie 2023</w:t>
      </w:r>
      <w:r w:rsidRPr="00457422">
        <w:rPr>
          <w:rFonts w:ascii="Times New Roman" w:eastAsia="Calibri" w:hAnsi="Times New Roman" w:cs="Times New Roman"/>
          <w:sz w:val="24"/>
          <w:szCs w:val="24"/>
          <w:lang w:val="it-IT"/>
        </w:rPr>
        <w:t>, la sediul Parlamentului din Cantabria. Evenimentul este organizat de ICR Madrid și</w:t>
      </w:r>
      <w:r w:rsidR="00977A32"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sz w:val="24"/>
          <w:szCs w:val="24"/>
          <w:lang w:val="it-IT"/>
        </w:rPr>
        <w:t>Asociația România Sălbatică</w:t>
      </w:r>
      <w:r w:rsidR="00977A32"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sz w:val="24"/>
          <w:szCs w:val="24"/>
          <w:lang w:val="it-IT"/>
        </w:rPr>
        <w:t>în colaborare cu</w:t>
      </w:r>
      <w:r w:rsidR="00977A32"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sz w:val="24"/>
          <w:szCs w:val="24"/>
          <w:lang w:val="it-IT"/>
        </w:rPr>
        <w:t>Consulatul onorific al României în Cantabria, sub auspiciile</w:t>
      </w:r>
      <w:r w:rsidR="00977A32"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sz w:val="24"/>
          <w:szCs w:val="24"/>
          <w:lang w:val="it-IT"/>
        </w:rPr>
        <w:t>Ambasadei României în Regatul Spaniei. În cadrul proiectului, publicul este invitat la proiecția documentarului „România Sălbaticăˮ (2021, versiunea originală cu subtitrare în spaniolă), care va avea loc luni,</w:t>
      </w:r>
      <w:r w:rsidR="00977A32"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b/>
          <w:bCs/>
          <w:sz w:val="24"/>
          <w:szCs w:val="24"/>
          <w:lang w:val="it-IT"/>
        </w:rPr>
        <w:t>4 decembrie 2023</w:t>
      </w:r>
      <w:r w:rsidRPr="00457422">
        <w:rPr>
          <w:rFonts w:ascii="Times New Roman" w:eastAsia="Calibri" w:hAnsi="Times New Roman" w:cs="Times New Roman"/>
          <w:sz w:val="24"/>
          <w:szCs w:val="24"/>
          <w:lang w:val="it-IT"/>
        </w:rPr>
        <w:t>, la Ateneo de Santander. Documentarul</w:t>
      </w:r>
      <w:r w:rsidR="00977A32"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sz w:val="24"/>
          <w:szCs w:val="24"/>
          <w:lang w:val="it-IT"/>
        </w:rPr>
        <w:t>„România sălbatică”</w:t>
      </w:r>
      <w:r w:rsidR="00977A32"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sz w:val="24"/>
          <w:szCs w:val="24"/>
          <w:lang w:val="it-IT"/>
        </w:rPr>
        <w:t xml:space="preserve">va mai putea fi urmărit, de asemenea, și vineri, </w:t>
      </w:r>
      <w:r w:rsidRPr="00457422">
        <w:rPr>
          <w:rFonts w:ascii="Times New Roman" w:eastAsia="Calibri" w:hAnsi="Times New Roman" w:cs="Times New Roman"/>
          <w:b/>
          <w:bCs/>
          <w:sz w:val="24"/>
          <w:szCs w:val="24"/>
          <w:lang w:val="it-IT"/>
        </w:rPr>
        <w:t>1 decembrie 2023</w:t>
      </w:r>
      <w:r w:rsidRPr="00457422">
        <w:rPr>
          <w:rFonts w:ascii="Times New Roman" w:eastAsia="Calibri" w:hAnsi="Times New Roman" w:cs="Times New Roman"/>
          <w:sz w:val="24"/>
          <w:szCs w:val="24"/>
          <w:lang w:val="it-IT"/>
        </w:rPr>
        <w:t>, la</w:t>
      </w:r>
      <w:r w:rsidR="00977A32"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sz w:val="24"/>
          <w:szCs w:val="24"/>
          <w:lang w:val="it-IT"/>
        </w:rPr>
        <w:t>Centrul Cultural Margarita Nelken, din Coslada, cu sprijinul ICR Madrid și al Asociației Obatalá</w:t>
      </w:r>
      <w:r w:rsidR="00977A32"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sz w:val="24"/>
          <w:szCs w:val="24"/>
          <w:lang w:val="it-IT"/>
        </w:rPr>
        <w:t>din localitatea Coslada.</w:t>
      </w:r>
    </w:p>
    <w:p w14:paraId="5D8C7A40" w14:textId="26F3BC46" w:rsidR="0091606C" w:rsidRPr="00457422" w:rsidRDefault="0091606C" w:rsidP="001B56FD">
      <w:pPr>
        <w:spacing w:before="100" w:beforeAutospacing="1" w:after="100" w:afterAutospacing="1"/>
        <w:jc w:val="both"/>
        <w:rPr>
          <w:rFonts w:ascii="Times New Roman" w:eastAsia="Calibri" w:hAnsi="Times New Roman" w:cs="Times New Roman"/>
          <w:sz w:val="24"/>
          <w:szCs w:val="24"/>
          <w:lang w:val="it-IT"/>
        </w:rPr>
      </w:pPr>
      <w:r w:rsidRPr="00457422">
        <w:rPr>
          <w:rFonts w:ascii="Times New Roman" w:eastAsia="Calibri" w:hAnsi="Times New Roman" w:cs="Times New Roman"/>
          <w:sz w:val="24"/>
          <w:szCs w:val="24"/>
          <w:lang w:val="it-IT"/>
        </w:rPr>
        <w:t>Totodată, expoziția de fotografie</w:t>
      </w:r>
      <w:r w:rsidR="00977A32"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sz w:val="24"/>
          <w:szCs w:val="24"/>
          <w:lang w:val="it-IT"/>
        </w:rPr>
        <w:t xml:space="preserve">„Timișoara Incognito - Liber de stereotipuri”/„Timișoara </w:t>
      </w:r>
      <w:r w:rsidRPr="00457422">
        <w:rPr>
          <w:rFonts w:ascii="Times New Roman" w:eastAsia="Calibri" w:hAnsi="Times New Roman" w:cs="Times New Roman"/>
          <w:sz w:val="24"/>
          <w:szCs w:val="24"/>
          <w:lang w:val="it-IT"/>
        </w:rPr>
        <w:lastRenderedPageBreak/>
        <w:t xml:space="preserve">Incognito - Free of Stereotypesˮ va fi inaugurată vineri, </w:t>
      </w:r>
      <w:r w:rsidRPr="00457422">
        <w:rPr>
          <w:rFonts w:ascii="Times New Roman" w:eastAsia="Calibri" w:hAnsi="Times New Roman" w:cs="Times New Roman"/>
          <w:b/>
          <w:bCs/>
          <w:sz w:val="24"/>
          <w:szCs w:val="24"/>
          <w:lang w:val="it-IT"/>
        </w:rPr>
        <w:t>1 decembrie 2023</w:t>
      </w:r>
      <w:r w:rsidRPr="00457422">
        <w:rPr>
          <w:rFonts w:ascii="Times New Roman" w:eastAsia="Calibri" w:hAnsi="Times New Roman" w:cs="Times New Roman"/>
          <w:sz w:val="24"/>
          <w:szCs w:val="24"/>
          <w:lang w:val="it-IT"/>
        </w:rPr>
        <w:t>, la</w:t>
      </w:r>
      <w:r w:rsidR="0020686B"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sz w:val="24"/>
          <w:szCs w:val="24"/>
          <w:lang w:val="it-IT"/>
        </w:rPr>
        <w:t>Universitatea de Las Palmas de Gran Canaria. Evenimentul este organizat de ICR Madrid,</w:t>
      </w:r>
      <w:r w:rsidR="0020686B"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sz w:val="24"/>
          <w:szCs w:val="24"/>
          <w:lang w:val="it-IT"/>
        </w:rPr>
        <w:t>în parteneriat cu</w:t>
      </w:r>
      <w:r w:rsidR="0020686B"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sz w:val="24"/>
          <w:szCs w:val="24"/>
          <w:lang w:val="it-IT"/>
        </w:rPr>
        <w:t>Asociația TIMIȘOARA - Capitală Europeană a Culturii 2023, în colaborare cu</w:t>
      </w:r>
      <w:r w:rsidR="0020686B"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sz w:val="24"/>
          <w:szCs w:val="24"/>
          <w:lang w:val="it-IT"/>
        </w:rPr>
        <w:t>Consulatul onorific al României în Insulele Canare</w:t>
      </w:r>
      <w:r w:rsidR="0020686B"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sz w:val="24"/>
          <w:szCs w:val="24"/>
          <w:lang w:val="it-IT"/>
        </w:rPr>
        <w:t>și sub auspiciile</w:t>
      </w:r>
      <w:r w:rsidR="0020686B"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sz w:val="24"/>
          <w:szCs w:val="24"/>
          <w:lang w:val="it-IT"/>
        </w:rPr>
        <w:t>Ambasadei României în Regatul Spaniei. Expoziția cuprinde patru categorii tematice:</w:t>
      </w:r>
      <w:r w:rsidR="0020686B"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sz w:val="24"/>
          <w:szCs w:val="24"/>
          <w:lang w:val="it-IT"/>
        </w:rPr>
        <w:t>Cultural Enthusiasm,</w:t>
      </w:r>
      <w:r w:rsidR="0020686B"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sz w:val="24"/>
          <w:szCs w:val="24"/>
          <w:lang w:val="it-IT"/>
        </w:rPr>
        <w:t>Architectural Heritage,</w:t>
      </w:r>
      <w:r w:rsidR="0020686B"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sz w:val="24"/>
          <w:szCs w:val="24"/>
          <w:lang w:val="it-IT"/>
        </w:rPr>
        <w:t>Urban Exploration</w:t>
      </w:r>
      <w:r w:rsidR="0020686B"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sz w:val="24"/>
          <w:szCs w:val="24"/>
          <w:lang w:val="it-IT"/>
        </w:rPr>
        <w:t>și</w:t>
      </w:r>
      <w:r w:rsidR="0020686B"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sz w:val="24"/>
          <w:szCs w:val="24"/>
          <w:lang w:val="it-IT"/>
        </w:rPr>
        <w:t xml:space="preserve">Special Guest. </w:t>
      </w:r>
    </w:p>
    <w:p w14:paraId="713AE301" w14:textId="6F3668FF" w:rsidR="0091606C" w:rsidRPr="00457422" w:rsidRDefault="0091606C" w:rsidP="001B56FD">
      <w:pPr>
        <w:spacing w:before="100" w:beforeAutospacing="1" w:after="100" w:afterAutospacing="1"/>
        <w:jc w:val="both"/>
        <w:rPr>
          <w:rFonts w:ascii="Times New Roman" w:eastAsia="Calibri" w:hAnsi="Times New Roman" w:cs="Times New Roman"/>
          <w:sz w:val="24"/>
          <w:szCs w:val="24"/>
          <w:lang w:val="it-IT"/>
        </w:rPr>
      </w:pPr>
      <w:r w:rsidRPr="00457422">
        <w:rPr>
          <w:rFonts w:ascii="Times New Roman" w:eastAsia="Calibri" w:hAnsi="Times New Roman" w:cs="Times New Roman"/>
          <w:sz w:val="24"/>
          <w:szCs w:val="24"/>
          <w:lang w:val="it-IT"/>
        </w:rPr>
        <w:t>Colocviul</w:t>
      </w:r>
      <w:r w:rsidR="0020686B" w:rsidRPr="00457422">
        <w:rPr>
          <w:rFonts w:ascii="Times New Roman" w:eastAsia="Calibri" w:hAnsi="Times New Roman" w:cs="Times New Roman"/>
          <w:sz w:val="24"/>
          <w:szCs w:val="24"/>
          <w:lang w:val="it-IT"/>
        </w:rPr>
        <w:t xml:space="preserve"> </w:t>
      </w:r>
      <w:r w:rsidRPr="00457422">
        <w:rPr>
          <w:rFonts w:ascii="Times New Roman" w:eastAsia="Calibri" w:hAnsi="Times New Roman" w:cs="Times New Roman"/>
          <w:sz w:val="24"/>
          <w:szCs w:val="24"/>
          <w:lang w:val="it-IT"/>
        </w:rPr>
        <w:t xml:space="preserve">„România: patrimoniu și cultură europeanăˮ, organizat de ICR Madrid în colaborare cu UNED Cadiz, Consulatul general al României la Sevilla, Consulatul Onorific al României în Cadiz, Ambasada României </w:t>
      </w:r>
      <w:r w:rsidR="0020686B" w:rsidRPr="00457422">
        <w:rPr>
          <w:rFonts w:ascii="Times New Roman" w:eastAsia="Calibri" w:hAnsi="Times New Roman" w:cs="Times New Roman"/>
          <w:sz w:val="24"/>
          <w:szCs w:val="24"/>
          <w:lang w:val="it-IT"/>
        </w:rPr>
        <w:t>î</w:t>
      </w:r>
      <w:r w:rsidRPr="00457422">
        <w:rPr>
          <w:rFonts w:ascii="Times New Roman" w:eastAsia="Calibri" w:hAnsi="Times New Roman" w:cs="Times New Roman"/>
          <w:sz w:val="24"/>
          <w:szCs w:val="24"/>
          <w:lang w:val="it-IT"/>
        </w:rPr>
        <w:t xml:space="preserve">n Regatul Spaniei și Universitatea de Vest din Timișoara, a avut loc joi, </w:t>
      </w:r>
      <w:r w:rsidRPr="00457422">
        <w:rPr>
          <w:rFonts w:ascii="Times New Roman" w:eastAsia="Calibri" w:hAnsi="Times New Roman" w:cs="Times New Roman"/>
          <w:b/>
          <w:bCs/>
          <w:sz w:val="24"/>
          <w:szCs w:val="24"/>
          <w:lang w:val="it-IT"/>
        </w:rPr>
        <w:t xml:space="preserve">23 noiembrie </w:t>
      </w:r>
      <w:r w:rsidRPr="00457422">
        <w:rPr>
          <w:rFonts w:ascii="Times New Roman" w:eastAsia="Calibri" w:hAnsi="Times New Roman" w:cs="Times New Roman"/>
          <w:sz w:val="24"/>
          <w:szCs w:val="24"/>
          <w:lang w:val="it-IT"/>
        </w:rPr>
        <w:t xml:space="preserve">2023, la Universitatea Națională de Educație la Distanță (UNED), filiala Cadiz. Conferința a avut ca obiectiv aprofundarea studiilor despre legăturile culturale, istorice și diplomatice dintre cele două țări, precum și promovarea specificului românesc în context european. </w:t>
      </w:r>
    </w:p>
    <w:p w14:paraId="78CEB2F6" w14:textId="16AE9C34" w:rsidR="00730835" w:rsidRPr="00457422" w:rsidRDefault="00730835" w:rsidP="001B56FD">
      <w:pPr>
        <w:spacing w:before="100" w:beforeAutospacing="1" w:after="100" w:afterAutospacing="1"/>
        <w:jc w:val="both"/>
        <w:rPr>
          <w:rFonts w:ascii="Times New Roman" w:hAnsi="Times New Roman" w:cs="Times New Roman"/>
          <w:sz w:val="24"/>
          <w:szCs w:val="24"/>
        </w:rPr>
      </w:pPr>
      <w:r w:rsidRPr="00457422">
        <w:rPr>
          <w:rFonts w:ascii="Times New Roman" w:hAnsi="Times New Roman" w:cs="Times New Roman"/>
          <w:sz w:val="24"/>
          <w:szCs w:val="24"/>
        </w:rPr>
        <w:t>Ambasada României în Cehia, cu sprijinul</w:t>
      </w:r>
      <w:r w:rsidR="0020686B" w:rsidRPr="00457422">
        <w:rPr>
          <w:rFonts w:ascii="Times New Roman" w:hAnsi="Times New Roman" w:cs="Times New Roman"/>
          <w:sz w:val="24"/>
          <w:szCs w:val="24"/>
        </w:rPr>
        <w:t xml:space="preserve"> </w:t>
      </w:r>
      <w:r w:rsidRPr="00457422">
        <w:rPr>
          <w:rFonts w:ascii="Times New Roman" w:hAnsi="Times New Roman" w:cs="Times New Roman"/>
          <w:b/>
          <w:bCs/>
          <w:sz w:val="24"/>
          <w:szCs w:val="24"/>
        </w:rPr>
        <w:t>ICR Praga</w:t>
      </w:r>
      <w:r w:rsidRPr="00457422">
        <w:rPr>
          <w:rFonts w:ascii="Times New Roman" w:hAnsi="Times New Roman" w:cs="Times New Roman"/>
          <w:sz w:val="24"/>
          <w:szCs w:val="24"/>
        </w:rPr>
        <w:t>, organizeaz</w:t>
      </w:r>
      <w:r w:rsidRPr="00457422">
        <w:rPr>
          <w:rFonts w:ascii="Times New Roman" w:hAnsi="Times New Roman" w:cs="Times New Roman"/>
          <w:sz w:val="24"/>
          <w:szCs w:val="24"/>
          <w:lang w:val="ro-RO"/>
        </w:rPr>
        <w:t xml:space="preserve">ă un recital al Cvartetului Intermezzo miercuri, </w:t>
      </w:r>
      <w:r w:rsidRPr="00457422">
        <w:rPr>
          <w:rFonts w:ascii="Times New Roman" w:hAnsi="Times New Roman" w:cs="Times New Roman"/>
          <w:b/>
          <w:bCs/>
          <w:sz w:val="24"/>
          <w:szCs w:val="24"/>
          <w:lang w:val="ro-RO"/>
        </w:rPr>
        <w:t>29 noiembrie 2023</w:t>
      </w:r>
      <w:r w:rsidRPr="00457422">
        <w:rPr>
          <w:rFonts w:ascii="Times New Roman" w:hAnsi="Times New Roman" w:cs="Times New Roman"/>
          <w:sz w:val="24"/>
          <w:szCs w:val="24"/>
          <w:lang w:val="ro-RO"/>
        </w:rPr>
        <w:t>, la Palatul</w:t>
      </w:r>
      <w:r w:rsidR="0020686B" w:rsidRPr="00457422">
        <w:rPr>
          <w:rFonts w:ascii="Times New Roman" w:hAnsi="Times New Roman" w:cs="Times New Roman"/>
          <w:sz w:val="24"/>
          <w:szCs w:val="24"/>
          <w:lang w:val="ro-RO"/>
        </w:rPr>
        <w:t xml:space="preserve"> </w:t>
      </w:r>
      <w:r w:rsidRPr="00457422">
        <w:rPr>
          <w:rFonts w:ascii="Times New Roman" w:hAnsi="Times New Roman" w:cs="Times New Roman"/>
          <w:sz w:val="24"/>
          <w:szCs w:val="24"/>
          <w:lang w:val="ro-RO"/>
        </w:rPr>
        <w:t>Kaunický din Praga. Cvartetul Intermezzo este compus din studenții Facultății de Muzică din cadrul Universității Transilvania din Brașov</w:t>
      </w:r>
      <w:r w:rsidRPr="00457422">
        <w:rPr>
          <w:rFonts w:ascii="Times New Roman" w:hAnsi="Times New Roman" w:cs="Times New Roman"/>
          <w:sz w:val="24"/>
          <w:szCs w:val="24"/>
        </w:rPr>
        <w:t>:</w:t>
      </w:r>
      <w:r w:rsidR="0020686B" w:rsidRPr="00457422">
        <w:rPr>
          <w:rFonts w:ascii="Times New Roman" w:hAnsi="Times New Roman" w:cs="Times New Roman"/>
          <w:sz w:val="24"/>
          <w:szCs w:val="24"/>
        </w:rPr>
        <w:t xml:space="preserve"> </w:t>
      </w:r>
      <w:r w:rsidRPr="00457422">
        <w:rPr>
          <w:rFonts w:ascii="Times New Roman" w:hAnsi="Times New Roman" w:cs="Times New Roman"/>
          <w:sz w:val="24"/>
          <w:szCs w:val="24"/>
          <w:lang w:val="ro-RO"/>
        </w:rPr>
        <w:t>violoniștii</w:t>
      </w:r>
      <w:r w:rsidR="0020686B" w:rsidRPr="00457422">
        <w:rPr>
          <w:rFonts w:ascii="Times New Roman" w:hAnsi="Times New Roman" w:cs="Times New Roman"/>
          <w:sz w:val="24"/>
          <w:szCs w:val="24"/>
          <w:lang w:val="ro-RO"/>
        </w:rPr>
        <w:t xml:space="preserve"> </w:t>
      </w:r>
      <w:r w:rsidRPr="00457422">
        <w:rPr>
          <w:rFonts w:ascii="Times New Roman" w:hAnsi="Times New Roman" w:cs="Times New Roman"/>
          <w:sz w:val="24"/>
          <w:szCs w:val="24"/>
        </w:rPr>
        <w:t>Larisa Calinciuc și Albert Dănăilă,</w:t>
      </w:r>
      <w:r w:rsidR="0020686B" w:rsidRPr="00457422">
        <w:rPr>
          <w:rFonts w:ascii="Times New Roman" w:hAnsi="Times New Roman" w:cs="Times New Roman"/>
          <w:sz w:val="24"/>
          <w:szCs w:val="24"/>
        </w:rPr>
        <w:t xml:space="preserve"> </w:t>
      </w:r>
      <w:r w:rsidRPr="00457422">
        <w:rPr>
          <w:rFonts w:ascii="Times New Roman" w:hAnsi="Times New Roman" w:cs="Times New Roman"/>
          <w:sz w:val="24"/>
          <w:szCs w:val="24"/>
        </w:rPr>
        <w:t>violista Carmen Porancea și</w:t>
      </w:r>
      <w:r w:rsidR="0020686B" w:rsidRPr="00457422">
        <w:rPr>
          <w:rFonts w:ascii="Times New Roman" w:hAnsi="Times New Roman" w:cs="Times New Roman"/>
          <w:sz w:val="24"/>
          <w:szCs w:val="24"/>
        </w:rPr>
        <w:t xml:space="preserve"> </w:t>
      </w:r>
      <w:r w:rsidRPr="00457422">
        <w:rPr>
          <w:rFonts w:ascii="Times New Roman" w:hAnsi="Times New Roman" w:cs="Times New Roman"/>
          <w:sz w:val="24"/>
          <w:szCs w:val="24"/>
        </w:rPr>
        <w:t>pianistul Sabin Bănescu</w:t>
      </w:r>
      <w:r w:rsidR="0020686B" w:rsidRPr="00457422">
        <w:rPr>
          <w:rFonts w:ascii="Times New Roman" w:hAnsi="Times New Roman" w:cs="Times New Roman"/>
          <w:sz w:val="24"/>
          <w:szCs w:val="24"/>
        </w:rPr>
        <w:t xml:space="preserve">. </w:t>
      </w:r>
      <w:r w:rsidRPr="00457422">
        <w:rPr>
          <w:rFonts w:ascii="Times New Roman" w:hAnsi="Times New Roman" w:cs="Times New Roman"/>
          <w:sz w:val="24"/>
          <w:szCs w:val="24"/>
          <w:lang w:val="ro-RO"/>
        </w:rPr>
        <w:t>Artiștii vor interpreta lucrări românești precum</w:t>
      </w:r>
      <w:r w:rsidRPr="00457422">
        <w:rPr>
          <w:rFonts w:ascii="Times New Roman" w:hAnsi="Times New Roman" w:cs="Times New Roman"/>
          <w:i/>
          <w:iCs/>
          <w:sz w:val="24"/>
          <w:szCs w:val="24"/>
          <w:lang w:val="ro-RO"/>
        </w:rPr>
        <w:t xml:space="preserve"> Balada </w:t>
      </w:r>
      <w:r w:rsidRPr="00457422">
        <w:rPr>
          <w:rFonts w:ascii="Times New Roman" w:hAnsi="Times New Roman" w:cs="Times New Roman"/>
          <w:sz w:val="24"/>
          <w:szCs w:val="24"/>
          <w:lang w:val="ro-RO"/>
        </w:rPr>
        <w:t xml:space="preserve">lui Ciprian Porumbescu, </w:t>
      </w:r>
      <w:r w:rsidRPr="00457422">
        <w:rPr>
          <w:rFonts w:ascii="Times New Roman" w:hAnsi="Times New Roman" w:cs="Times New Roman"/>
          <w:i/>
          <w:iCs/>
          <w:sz w:val="24"/>
          <w:szCs w:val="24"/>
          <w:lang w:val="ro-RO"/>
        </w:rPr>
        <w:t xml:space="preserve">Balada </w:t>
      </w:r>
      <w:r w:rsidRPr="00457422">
        <w:rPr>
          <w:rFonts w:ascii="Times New Roman" w:hAnsi="Times New Roman" w:cs="Times New Roman"/>
          <w:sz w:val="24"/>
          <w:szCs w:val="24"/>
          <w:lang w:val="ro-RO"/>
        </w:rPr>
        <w:t xml:space="preserve">lui George Enescu, </w:t>
      </w:r>
      <w:r w:rsidRPr="00457422">
        <w:rPr>
          <w:rFonts w:ascii="Times New Roman" w:hAnsi="Times New Roman" w:cs="Times New Roman"/>
          <w:i/>
          <w:iCs/>
          <w:sz w:val="24"/>
          <w:szCs w:val="24"/>
          <w:lang w:val="ro-RO"/>
        </w:rPr>
        <w:t>Hora staccato</w:t>
      </w:r>
      <w:r w:rsidRPr="00457422">
        <w:rPr>
          <w:rFonts w:ascii="Times New Roman" w:hAnsi="Times New Roman" w:cs="Times New Roman"/>
          <w:sz w:val="24"/>
          <w:szCs w:val="24"/>
          <w:lang w:val="ro-RO"/>
        </w:rPr>
        <w:t xml:space="preserve"> de Grigoraș Dinicu, </w:t>
      </w:r>
      <w:r w:rsidRPr="00457422">
        <w:rPr>
          <w:rFonts w:ascii="Times New Roman" w:hAnsi="Times New Roman" w:cs="Times New Roman"/>
          <w:i/>
          <w:iCs/>
          <w:sz w:val="24"/>
          <w:szCs w:val="24"/>
          <w:lang w:val="ro-RO"/>
        </w:rPr>
        <w:t>Dans țărănesc</w:t>
      </w:r>
      <w:r w:rsidRPr="00457422">
        <w:rPr>
          <w:rFonts w:ascii="Times New Roman" w:hAnsi="Times New Roman" w:cs="Times New Roman"/>
          <w:sz w:val="24"/>
          <w:szCs w:val="24"/>
          <w:lang w:val="ro-RO"/>
        </w:rPr>
        <w:t xml:space="preserve"> de Constantin Dimitrescu și altele.</w:t>
      </w:r>
      <w:r w:rsidR="0020686B" w:rsidRPr="00457422">
        <w:rPr>
          <w:rFonts w:ascii="Times New Roman" w:hAnsi="Times New Roman" w:cs="Times New Roman"/>
          <w:sz w:val="24"/>
          <w:szCs w:val="24"/>
          <w:lang w:val="ro-RO"/>
        </w:rPr>
        <w:t xml:space="preserve"> </w:t>
      </w:r>
      <w:r w:rsidRPr="00457422">
        <w:rPr>
          <w:rFonts w:ascii="Times New Roman" w:hAnsi="Times New Roman" w:cs="Times New Roman"/>
          <w:sz w:val="24"/>
          <w:szCs w:val="24"/>
        </w:rPr>
        <w:t>De asemenea, Ambasada României în Republica Slovacă, cu sprijinul</w:t>
      </w:r>
      <w:r w:rsidR="0020686B" w:rsidRPr="00457422">
        <w:rPr>
          <w:rFonts w:ascii="Times New Roman" w:hAnsi="Times New Roman" w:cs="Times New Roman"/>
          <w:sz w:val="24"/>
          <w:szCs w:val="24"/>
        </w:rPr>
        <w:t xml:space="preserve"> </w:t>
      </w:r>
      <w:r w:rsidRPr="00457422">
        <w:rPr>
          <w:rFonts w:ascii="Times New Roman" w:hAnsi="Times New Roman" w:cs="Times New Roman"/>
          <w:b/>
          <w:bCs/>
          <w:sz w:val="24"/>
          <w:szCs w:val="24"/>
        </w:rPr>
        <w:t>ICR Praga</w:t>
      </w:r>
      <w:r w:rsidRPr="00457422">
        <w:rPr>
          <w:rFonts w:ascii="Times New Roman" w:hAnsi="Times New Roman" w:cs="Times New Roman"/>
          <w:sz w:val="24"/>
          <w:szCs w:val="24"/>
        </w:rPr>
        <w:t xml:space="preserve">, a organizat luni, </w:t>
      </w:r>
      <w:r w:rsidRPr="00457422">
        <w:rPr>
          <w:rFonts w:ascii="Times New Roman" w:hAnsi="Times New Roman" w:cs="Times New Roman"/>
          <w:b/>
          <w:bCs/>
          <w:sz w:val="24"/>
          <w:szCs w:val="24"/>
        </w:rPr>
        <w:t>27</w:t>
      </w:r>
      <w:r w:rsidRPr="00457422">
        <w:rPr>
          <w:rFonts w:ascii="Times New Roman" w:hAnsi="Times New Roman" w:cs="Times New Roman"/>
          <w:sz w:val="24"/>
          <w:szCs w:val="24"/>
        </w:rPr>
        <w:t xml:space="preserve"> </w:t>
      </w:r>
      <w:r w:rsidRPr="00457422">
        <w:rPr>
          <w:rFonts w:ascii="Times New Roman" w:hAnsi="Times New Roman" w:cs="Times New Roman"/>
          <w:b/>
          <w:bCs/>
          <w:sz w:val="24"/>
          <w:szCs w:val="24"/>
        </w:rPr>
        <w:t>noiembrie</w:t>
      </w:r>
      <w:r w:rsidRPr="00457422">
        <w:rPr>
          <w:rFonts w:ascii="Times New Roman" w:hAnsi="Times New Roman" w:cs="Times New Roman"/>
          <w:sz w:val="24"/>
          <w:szCs w:val="24"/>
        </w:rPr>
        <w:t xml:space="preserve"> </w:t>
      </w:r>
      <w:r w:rsidRPr="00457422">
        <w:rPr>
          <w:rFonts w:ascii="Times New Roman" w:hAnsi="Times New Roman" w:cs="Times New Roman"/>
          <w:b/>
          <w:bCs/>
          <w:sz w:val="24"/>
          <w:szCs w:val="24"/>
        </w:rPr>
        <w:t>2023</w:t>
      </w:r>
      <w:r w:rsidRPr="00457422">
        <w:rPr>
          <w:rFonts w:ascii="Times New Roman" w:hAnsi="Times New Roman" w:cs="Times New Roman"/>
          <w:sz w:val="24"/>
          <w:szCs w:val="24"/>
        </w:rPr>
        <w:t>, la Palatul Prima</w:t>
      </w:r>
      <w:r w:rsidRPr="00457422">
        <w:rPr>
          <w:rFonts w:ascii="Times New Roman" w:hAnsi="Times New Roman" w:cs="Times New Roman"/>
          <w:sz w:val="24"/>
          <w:szCs w:val="24"/>
          <w:lang w:val="ro-RO"/>
        </w:rPr>
        <w:t>țial din Bratislava,</w:t>
      </w:r>
      <w:r w:rsidRPr="00457422">
        <w:rPr>
          <w:rFonts w:ascii="Times New Roman" w:hAnsi="Times New Roman" w:cs="Times New Roman"/>
          <w:sz w:val="24"/>
          <w:szCs w:val="24"/>
        </w:rPr>
        <w:t xml:space="preserve"> un concert de muzică clasică românească și universală cu artiștii lirici ai Teatrului Muzical Ambasadorii: soprana Mihaela Vîrban, tenorul Octavian Ene, baritonul Silviu Mihăilă, bas-baritonul Sergiu Neamțu și pianistul Andrei Racu.</w:t>
      </w:r>
    </w:p>
    <w:p w14:paraId="2CB47A89" w14:textId="77777777" w:rsidR="00730835" w:rsidRPr="00457422" w:rsidRDefault="00730835" w:rsidP="001B56FD">
      <w:pPr>
        <w:widowControl/>
        <w:autoSpaceDE/>
        <w:autoSpaceDN/>
        <w:spacing w:before="100" w:beforeAutospacing="1" w:after="100" w:afterAutospacing="1"/>
        <w:jc w:val="both"/>
        <w:rPr>
          <w:rFonts w:ascii="Times New Roman" w:eastAsia="Calibri" w:hAnsi="Times New Roman" w:cs="Times New Roman"/>
          <w:sz w:val="24"/>
          <w:szCs w:val="24"/>
          <w:lang w:val="ro-RO"/>
        </w:rPr>
      </w:pPr>
      <w:r w:rsidRPr="00457422">
        <w:rPr>
          <w:rFonts w:ascii="Times New Roman" w:eastAsia="Calibri" w:hAnsi="Times New Roman" w:cs="Times New Roman"/>
          <w:b/>
          <w:sz w:val="24"/>
          <w:szCs w:val="24"/>
        </w:rPr>
        <w:t>ICR Stockholm</w:t>
      </w:r>
      <w:r w:rsidRPr="00457422">
        <w:rPr>
          <w:rFonts w:ascii="Times New Roman" w:eastAsia="Calibri" w:hAnsi="Times New Roman" w:cs="Times New Roman"/>
          <w:sz w:val="24"/>
          <w:szCs w:val="24"/>
        </w:rPr>
        <w:t xml:space="preserve"> și Ambasada României în Regatul Suediei organizează un </w:t>
      </w:r>
      <w:r w:rsidRPr="00457422">
        <w:rPr>
          <w:rFonts w:ascii="Times New Roman" w:eastAsia="Calibri" w:hAnsi="Times New Roman" w:cs="Times New Roman"/>
          <w:bCs/>
          <w:sz w:val="24"/>
          <w:szCs w:val="24"/>
        </w:rPr>
        <w:t>concert extraordinar susținut de pianistul Daniel Ciobanu, pianista Andreea Spînu și violoncelistul Constantin Borodin,</w:t>
      </w:r>
      <w:r w:rsidRPr="00457422">
        <w:rPr>
          <w:rFonts w:ascii="Times New Roman" w:eastAsia="Calibri" w:hAnsi="Times New Roman" w:cs="Times New Roman"/>
          <w:sz w:val="24"/>
          <w:szCs w:val="24"/>
        </w:rPr>
        <w:t xml:space="preserve"> care va avea loc în data de </w:t>
      </w:r>
      <w:r w:rsidRPr="00457422">
        <w:rPr>
          <w:rFonts w:ascii="Times New Roman" w:eastAsia="Calibri" w:hAnsi="Times New Roman" w:cs="Times New Roman"/>
          <w:b/>
          <w:sz w:val="24"/>
          <w:szCs w:val="24"/>
        </w:rPr>
        <w:t>29 noiembrie</w:t>
      </w:r>
      <w:r w:rsidRPr="00457422">
        <w:rPr>
          <w:rFonts w:ascii="Times New Roman" w:eastAsia="Calibri" w:hAnsi="Times New Roman" w:cs="Times New Roman"/>
          <w:sz w:val="24"/>
          <w:szCs w:val="24"/>
        </w:rPr>
        <w:t xml:space="preserve"> </w:t>
      </w:r>
      <w:r w:rsidRPr="00457422">
        <w:rPr>
          <w:rFonts w:ascii="Times New Roman" w:eastAsia="Calibri" w:hAnsi="Times New Roman" w:cs="Times New Roman"/>
          <w:b/>
          <w:bCs/>
          <w:sz w:val="24"/>
          <w:szCs w:val="24"/>
        </w:rPr>
        <w:t>2023</w:t>
      </w:r>
      <w:r w:rsidRPr="00457422">
        <w:rPr>
          <w:rFonts w:ascii="Times New Roman" w:eastAsia="Calibri" w:hAnsi="Times New Roman" w:cs="Times New Roman"/>
          <w:sz w:val="24"/>
          <w:szCs w:val="24"/>
        </w:rPr>
        <w:t>, la Colegiul Regal de Muzică din Stockholm, una dintre cele mai prestigioase instituții muzicale din Suedia. Programul muzical este alcătuit din lucrări clasice și de muzică contemporană,</w:t>
      </w:r>
      <w:r w:rsidRPr="00457422">
        <w:rPr>
          <w:rFonts w:ascii="Times New Roman" w:eastAsia="Calibri" w:hAnsi="Times New Roman" w:cs="Times New Roman"/>
          <w:sz w:val="24"/>
          <w:szCs w:val="24"/>
          <w:lang w:val="ro-RO"/>
        </w:rPr>
        <w:t xml:space="preserve"> semnate de Constantin Silvestri, Dan Dediu, George Enescu, Carmen Petra-Basacopol, Ciprian Porumbescu, Grigoraș Dinicu, Serghei Rahmaninov și Robert Schumann.</w:t>
      </w:r>
    </w:p>
    <w:p w14:paraId="22CD944A" w14:textId="48D51FC2" w:rsidR="00730835" w:rsidRPr="00457422" w:rsidRDefault="00730835" w:rsidP="001B56FD">
      <w:pPr>
        <w:widowControl/>
        <w:autoSpaceDE/>
        <w:autoSpaceDN/>
        <w:spacing w:before="100" w:beforeAutospacing="1" w:after="100" w:afterAutospacing="1"/>
        <w:jc w:val="both"/>
        <w:rPr>
          <w:rFonts w:ascii="Times New Roman" w:eastAsia="Calibri" w:hAnsi="Times New Roman" w:cs="Times New Roman"/>
          <w:color w:val="000000"/>
          <w:sz w:val="24"/>
          <w:szCs w:val="24"/>
          <w:lang w:val="ro-RO"/>
        </w:rPr>
      </w:pPr>
      <w:r w:rsidRPr="00457422">
        <w:rPr>
          <w:rFonts w:ascii="Times New Roman" w:eastAsia="Calibri" w:hAnsi="Times New Roman" w:cs="Times New Roman"/>
          <w:color w:val="000000"/>
          <w:sz w:val="24"/>
          <w:szCs w:val="24"/>
          <w:lang w:val="ro-RO"/>
        </w:rPr>
        <w:t xml:space="preserve">Cu prilejul celebrării Zilei Naționale a României, </w:t>
      </w:r>
      <w:r w:rsidRPr="00457422">
        <w:rPr>
          <w:rFonts w:ascii="Times New Roman" w:eastAsia="Calibri" w:hAnsi="Times New Roman" w:cs="Times New Roman"/>
          <w:b/>
          <w:color w:val="000000"/>
          <w:sz w:val="24"/>
          <w:szCs w:val="24"/>
          <w:lang w:val="ro-RO"/>
        </w:rPr>
        <w:t>IRCCU Veneția</w:t>
      </w:r>
      <w:r w:rsidRPr="00457422">
        <w:rPr>
          <w:rFonts w:ascii="Times New Roman" w:eastAsia="Calibri" w:hAnsi="Times New Roman" w:cs="Times New Roman"/>
          <w:color w:val="000000"/>
          <w:sz w:val="24"/>
          <w:szCs w:val="24"/>
          <w:lang w:val="ro-RO"/>
        </w:rPr>
        <w:t xml:space="preserve"> și Consulatul General al României la Trieste organizează </w:t>
      </w:r>
      <w:r w:rsidRPr="00457422">
        <w:rPr>
          <w:rFonts w:ascii="Times New Roman" w:eastAsia="Calibri" w:hAnsi="Times New Roman" w:cs="Times New Roman"/>
          <w:bCs/>
          <w:color w:val="000000"/>
          <w:sz w:val="24"/>
          <w:szCs w:val="24"/>
          <w:lang w:val="ro-RO"/>
        </w:rPr>
        <w:t xml:space="preserve">concertul Orchestrei de cameră „Lyra Gorjului” din Târgu Jiu, pe </w:t>
      </w:r>
      <w:r w:rsidRPr="00457422">
        <w:rPr>
          <w:rFonts w:ascii="Times New Roman" w:eastAsia="Calibri" w:hAnsi="Times New Roman" w:cs="Times New Roman"/>
          <w:b/>
          <w:color w:val="000000"/>
          <w:sz w:val="24"/>
          <w:szCs w:val="24"/>
          <w:lang w:val="ro-RO"/>
        </w:rPr>
        <w:t>29 noiembrie 2023</w:t>
      </w:r>
      <w:r w:rsidRPr="00457422">
        <w:rPr>
          <w:rFonts w:ascii="Times New Roman" w:eastAsia="Calibri" w:hAnsi="Times New Roman" w:cs="Times New Roman"/>
          <w:bCs/>
          <w:color w:val="000000"/>
          <w:sz w:val="24"/>
          <w:szCs w:val="24"/>
          <w:lang w:val="ro-RO"/>
        </w:rPr>
        <w:t>, în</w:t>
      </w:r>
      <w:r w:rsidRPr="00457422">
        <w:rPr>
          <w:rFonts w:ascii="Times New Roman" w:eastAsia="Calibri" w:hAnsi="Times New Roman" w:cs="Times New Roman"/>
          <w:color w:val="000000"/>
          <w:sz w:val="24"/>
          <w:szCs w:val="24"/>
          <w:lang w:val="ro-RO"/>
        </w:rPr>
        <w:t xml:space="preserve"> Sala Capitolare a Scuola Grande di San Rocco de la Veneţia. Programul concertului cuprinde compoziţii reprezentative ale unor maeştri români clasici şi contemporani. Evenimentul de la Veneția este organizat în parteneriat cu Consiliul Judeţean Gorj şi Ansamblul Artistic Profesionist „Doina Gorjului” din Târgu Jiu.</w:t>
      </w:r>
    </w:p>
    <w:p w14:paraId="43BEAF67" w14:textId="7B2EE18F" w:rsidR="00730835" w:rsidRPr="00457422" w:rsidRDefault="00E41BA5" w:rsidP="001B56FD">
      <w:pPr>
        <w:widowControl/>
        <w:autoSpaceDE/>
        <w:autoSpaceDN/>
        <w:spacing w:before="100" w:beforeAutospacing="1" w:after="100" w:afterAutospacing="1"/>
        <w:jc w:val="both"/>
        <w:rPr>
          <w:rFonts w:ascii="Times New Roman" w:eastAsia="Calibri" w:hAnsi="Times New Roman" w:cs="Times New Roman"/>
          <w:sz w:val="24"/>
          <w:szCs w:val="24"/>
          <w:lang w:val="ro-RO"/>
        </w:rPr>
      </w:pPr>
      <w:r w:rsidRPr="00457422">
        <w:rPr>
          <w:rFonts w:ascii="Times New Roman" w:eastAsia="Calibri" w:hAnsi="Times New Roman" w:cs="Times New Roman"/>
          <w:sz w:val="24"/>
          <w:szCs w:val="24"/>
          <w:lang w:val="ro-RO"/>
        </w:rPr>
        <w:t>La Roma</w:t>
      </w:r>
      <w:r w:rsidR="00730835" w:rsidRPr="00457422">
        <w:rPr>
          <w:rFonts w:ascii="Times New Roman" w:eastAsia="Calibri" w:hAnsi="Times New Roman" w:cs="Times New Roman"/>
          <w:sz w:val="24"/>
          <w:szCs w:val="24"/>
          <w:lang w:val="ro-RO"/>
        </w:rPr>
        <w:t>, Ziua Națională a României este celebrată în Anul Cultural Dimitrie Cantemir prin manifestarea</w:t>
      </w:r>
      <w:r w:rsidR="00730835" w:rsidRPr="00457422">
        <w:rPr>
          <w:rFonts w:ascii="Times New Roman" w:eastAsia="Calibri" w:hAnsi="Times New Roman" w:cs="Times New Roman"/>
          <w:b/>
          <w:sz w:val="24"/>
          <w:szCs w:val="24"/>
          <w:lang w:val="ro-RO"/>
        </w:rPr>
        <w:t xml:space="preserve"> </w:t>
      </w:r>
      <w:r w:rsidR="00730835" w:rsidRPr="00457422">
        <w:rPr>
          <w:rFonts w:ascii="Times New Roman" w:eastAsia="Calibri" w:hAnsi="Times New Roman" w:cs="Times New Roman"/>
          <w:bCs/>
          <w:sz w:val="24"/>
          <w:szCs w:val="24"/>
          <w:lang w:val="ro-RO"/>
        </w:rPr>
        <w:t>„Dimitrie Cantemir, principe şi cărturar român al epocii Luminilor”,</w:t>
      </w:r>
      <w:r w:rsidR="00730835" w:rsidRPr="00457422">
        <w:rPr>
          <w:rFonts w:ascii="Times New Roman" w:eastAsia="Calibri" w:hAnsi="Times New Roman" w:cs="Times New Roman"/>
          <w:sz w:val="24"/>
          <w:szCs w:val="24"/>
          <w:lang w:val="ro-RO"/>
        </w:rPr>
        <w:t xml:space="preserve"> organizată la Sala Capitolare din Palatul Minerva al Senatului Italiei, pe </w:t>
      </w:r>
      <w:r w:rsidR="00730835" w:rsidRPr="00457422">
        <w:rPr>
          <w:rFonts w:ascii="Times New Roman" w:eastAsia="Calibri" w:hAnsi="Times New Roman" w:cs="Times New Roman"/>
          <w:b/>
          <w:bCs/>
          <w:sz w:val="24"/>
          <w:szCs w:val="24"/>
          <w:lang w:val="ro-RO"/>
        </w:rPr>
        <w:t>1 decembrie 2023</w:t>
      </w:r>
      <w:r w:rsidR="00730835" w:rsidRPr="00457422">
        <w:rPr>
          <w:rFonts w:ascii="Times New Roman" w:eastAsia="Calibri" w:hAnsi="Times New Roman" w:cs="Times New Roman"/>
          <w:sz w:val="24"/>
          <w:szCs w:val="24"/>
          <w:lang w:val="ro-RO"/>
        </w:rPr>
        <w:t xml:space="preserve">, de Asociaţia Politeia, în colaborare cu IRCCU Veneţia, Departamentul pentru Românii de Pretutindeni şi Ambasada României la Roma. Programul evenimentului cuprinde proiecţia filmului documentar „Dimitrie Cantemir” (realizat de Cristina Liberis și produs de Asociaţia Artă şi Tradiţie), urmată de prelegeri privitoare la viaţa şi opera cărturarului Dimitrie Cantemir. Manifestarea culturală se va încheia cu ceremonia de acordare a Premiilor Aretè, instituite şi </w:t>
      </w:r>
      <w:r w:rsidR="00730835" w:rsidRPr="00457422">
        <w:rPr>
          <w:rFonts w:ascii="Times New Roman" w:eastAsia="Calibri" w:hAnsi="Times New Roman" w:cs="Times New Roman"/>
          <w:sz w:val="24"/>
          <w:szCs w:val="24"/>
          <w:lang w:val="ro-RO"/>
        </w:rPr>
        <w:lastRenderedPageBreak/>
        <w:t>decernate de Asociaţia Politeia membrilor comunităţii române din Italia care s-au remarcat prin angajament civic, prin calităţile umane, competenţele şi realizările profesionale.</w:t>
      </w:r>
    </w:p>
    <w:p w14:paraId="055BD811" w14:textId="410A0526" w:rsidR="00730835" w:rsidRPr="00457422" w:rsidRDefault="00730835" w:rsidP="001B56FD">
      <w:pPr>
        <w:widowControl/>
        <w:autoSpaceDE/>
        <w:autoSpaceDN/>
        <w:spacing w:before="100" w:beforeAutospacing="1" w:after="100" w:afterAutospacing="1"/>
        <w:jc w:val="both"/>
        <w:rPr>
          <w:rFonts w:ascii="Times New Roman" w:eastAsia="Calibri" w:hAnsi="Times New Roman" w:cs="Times New Roman"/>
          <w:sz w:val="24"/>
          <w:szCs w:val="24"/>
          <w:lang w:val="ro-RO"/>
        </w:rPr>
      </w:pPr>
      <w:r w:rsidRPr="00457422">
        <w:rPr>
          <w:rFonts w:ascii="Times New Roman" w:eastAsia="Calibri" w:hAnsi="Times New Roman" w:cs="Times New Roman"/>
          <w:bCs/>
          <w:sz w:val="24"/>
          <w:szCs w:val="24"/>
          <w:lang w:val="ro-RO"/>
        </w:rPr>
        <w:t>IRCCU Veneţia</w:t>
      </w:r>
      <w:r w:rsidRPr="00457422">
        <w:rPr>
          <w:rFonts w:ascii="Times New Roman" w:eastAsia="Calibri" w:hAnsi="Times New Roman" w:cs="Times New Roman"/>
          <w:sz w:val="24"/>
          <w:szCs w:val="24"/>
          <w:lang w:val="ro-RO"/>
        </w:rPr>
        <w:t xml:space="preserve"> este coorganizatorul seriei de </w:t>
      </w:r>
      <w:r w:rsidRPr="00457422">
        <w:rPr>
          <w:rFonts w:ascii="Times New Roman" w:eastAsia="Calibri" w:hAnsi="Times New Roman" w:cs="Times New Roman"/>
          <w:bCs/>
          <w:sz w:val="24"/>
          <w:szCs w:val="24"/>
          <w:lang w:val="ro-RO"/>
        </w:rPr>
        <w:t>concerte de colinde tradiționale</w:t>
      </w:r>
      <w:r w:rsidRPr="00457422">
        <w:rPr>
          <w:rFonts w:ascii="Times New Roman" w:eastAsia="Calibri" w:hAnsi="Times New Roman" w:cs="Times New Roman"/>
          <w:sz w:val="24"/>
          <w:szCs w:val="24"/>
          <w:lang w:val="ro-RO"/>
        </w:rPr>
        <w:t xml:space="preserve"> susținute la Padova, Scorzè şi Azzano Decimo de grupul </w:t>
      </w:r>
      <w:r w:rsidRPr="00457422">
        <w:rPr>
          <w:rFonts w:ascii="Times New Roman" w:eastAsia="Calibri" w:hAnsi="Times New Roman" w:cs="Times New Roman"/>
          <w:bCs/>
          <w:sz w:val="24"/>
          <w:szCs w:val="24"/>
          <w:lang w:val="ro-RO"/>
        </w:rPr>
        <w:t>„Feciorii satului”</w:t>
      </w:r>
      <w:r w:rsidR="00186A8B" w:rsidRPr="00457422">
        <w:rPr>
          <w:rFonts w:ascii="Times New Roman" w:eastAsia="Calibri" w:hAnsi="Times New Roman" w:cs="Times New Roman"/>
          <w:bCs/>
          <w:sz w:val="24"/>
          <w:szCs w:val="24"/>
          <w:lang w:val="ro-RO"/>
        </w:rPr>
        <w:t>,</w:t>
      </w:r>
      <w:r w:rsidRPr="00457422">
        <w:rPr>
          <w:rFonts w:ascii="Times New Roman" w:eastAsia="Calibri" w:hAnsi="Times New Roman" w:cs="Times New Roman"/>
          <w:sz w:val="24"/>
          <w:szCs w:val="24"/>
          <w:lang w:val="ro-RO"/>
        </w:rPr>
        <w:t xml:space="preserve"> din Cuzap (jud. Bihor)</w:t>
      </w:r>
      <w:r w:rsidR="00186A8B" w:rsidRPr="00457422">
        <w:rPr>
          <w:rFonts w:ascii="Times New Roman" w:eastAsia="Calibri" w:hAnsi="Times New Roman" w:cs="Times New Roman"/>
          <w:sz w:val="24"/>
          <w:szCs w:val="24"/>
          <w:lang w:val="ro-RO"/>
        </w:rPr>
        <w:t>,</w:t>
      </w:r>
      <w:r w:rsidRPr="00457422">
        <w:rPr>
          <w:rFonts w:ascii="Times New Roman" w:eastAsia="Calibri" w:hAnsi="Times New Roman" w:cs="Times New Roman"/>
          <w:sz w:val="24"/>
          <w:szCs w:val="24"/>
          <w:lang w:val="ro-RO"/>
        </w:rPr>
        <w:t xml:space="preserve"> cu ocazia Zilei Naționale a României. Programul concertelor din perioada </w:t>
      </w:r>
      <w:r w:rsidRPr="00457422">
        <w:rPr>
          <w:rFonts w:ascii="Times New Roman" w:eastAsia="Calibri" w:hAnsi="Times New Roman" w:cs="Times New Roman"/>
          <w:b/>
          <w:sz w:val="24"/>
          <w:szCs w:val="24"/>
          <w:lang w:val="ro-RO"/>
        </w:rPr>
        <w:t>1-2 decembrie</w:t>
      </w:r>
      <w:r w:rsidRPr="00457422">
        <w:rPr>
          <w:rFonts w:ascii="Times New Roman" w:eastAsia="Calibri" w:hAnsi="Times New Roman" w:cs="Times New Roman"/>
          <w:sz w:val="24"/>
          <w:szCs w:val="24"/>
          <w:lang w:val="ro-RO"/>
        </w:rPr>
        <w:t xml:space="preserve"> 2023 cuprinde colinde autentice culese din satele bihorene Cuzap şi Voivozi, transmise în lumea rurală din generaţie în generaţie. Turneul grupului „Feciorii satului” din Italia este organizat de Consulatul General al României la Trieste, Departamentul de Studii Lingvistice şi Literare al Universităţii din Padova, Societatea de studii româneşti „Miron Costin”, Universitatea din Oradea, Facultatea de Istorie, Relaţii Internaţionale, Ştiinţe Politice şi Ştiinţele Comunicării, Şcoala Doctorală de Istorie, Centrul de Studii Interdisciplinare „Silviu Dragomir” din Oradea al Academiei Române, Muzeul Ţării Crişurilor din Oradea și IRCCU Veneția.</w:t>
      </w:r>
    </w:p>
    <w:p w14:paraId="6B936342" w14:textId="2E92D16F" w:rsidR="00341990" w:rsidRPr="00457422" w:rsidRDefault="00CC7820" w:rsidP="001B56FD">
      <w:pPr>
        <w:spacing w:before="100" w:beforeAutospacing="1" w:after="100" w:afterAutospacing="1"/>
        <w:jc w:val="both"/>
        <w:outlineLvl w:val="0"/>
        <w:rPr>
          <w:rFonts w:ascii="Times New Roman" w:eastAsia="Times New Roman" w:hAnsi="Times New Roman" w:cs="Times New Roman"/>
          <w:sz w:val="24"/>
          <w:szCs w:val="24"/>
          <w:lang w:eastAsia="ro-RO"/>
        </w:rPr>
      </w:pPr>
      <w:r w:rsidRPr="00457422">
        <w:rPr>
          <w:rFonts w:ascii="Times New Roman" w:eastAsia="Times New Roman" w:hAnsi="Times New Roman" w:cs="Times New Roman"/>
          <w:kern w:val="36"/>
          <w:sz w:val="24"/>
          <w:szCs w:val="24"/>
          <w:lang w:eastAsia="ro-RO"/>
        </w:rPr>
        <w:t>Institutul Cultural Român, prin</w:t>
      </w:r>
      <w:r w:rsidRPr="00457422">
        <w:rPr>
          <w:rFonts w:ascii="Times New Roman" w:eastAsia="Times New Roman" w:hAnsi="Times New Roman" w:cs="Times New Roman"/>
          <w:b/>
          <w:bCs/>
          <w:kern w:val="36"/>
          <w:sz w:val="24"/>
          <w:szCs w:val="24"/>
          <w:lang w:eastAsia="ro-RO"/>
        </w:rPr>
        <w:t xml:space="preserve"> </w:t>
      </w:r>
      <w:r w:rsidRPr="00457422">
        <w:rPr>
          <w:rFonts w:ascii="Times New Roman" w:eastAsia="Calibri" w:hAnsi="Times New Roman" w:cs="Times New Roman"/>
          <w:sz w:val="24"/>
          <w:szCs w:val="24"/>
        </w:rPr>
        <w:t>Direcția Relații Internaționale și</w:t>
      </w:r>
      <w:r w:rsidRPr="00457422">
        <w:rPr>
          <w:rFonts w:ascii="Times New Roman" w:eastAsia="Times New Roman" w:hAnsi="Times New Roman" w:cs="Times New Roman"/>
          <w:b/>
          <w:bCs/>
          <w:kern w:val="36"/>
          <w:sz w:val="24"/>
          <w:szCs w:val="24"/>
          <w:lang w:eastAsia="ro-RO"/>
        </w:rPr>
        <w:t xml:space="preserve"> </w:t>
      </w:r>
      <w:r w:rsidRPr="00457422">
        <w:rPr>
          <w:rFonts w:ascii="Times New Roman" w:eastAsia="Times New Roman" w:hAnsi="Times New Roman" w:cs="Times New Roman"/>
          <w:kern w:val="36"/>
          <w:sz w:val="24"/>
          <w:szCs w:val="24"/>
          <w:lang w:eastAsia="ro-RO"/>
        </w:rPr>
        <w:t>în parteneriat cu</w:t>
      </w:r>
      <w:r w:rsidRPr="00457422">
        <w:rPr>
          <w:rFonts w:ascii="Times New Roman" w:eastAsia="Times New Roman" w:hAnsi="Times New Roman" w:cs="Times New Roman"/>
          <w:b/>
          <w:bCs/>
          <w:kern w:val="36"/>
          <w:sz w:val="24"/>
          <w:szCs w:val="24"/>
          <w:lang w:eastAsia="ro-RO"/>
        </w:rPr>
        <w:t xml:space="preserve"> </w:t>
      </w:r>
      <w:r w:rsidR="00341990" w:rsidRPr="00457422">
        <w:rPr>
          <w:rFonts w:ascii="Times New Roman" w:eastAsia="Times New Roman" w:hAnsi="Times New Roman" w:cs="Times New Roman"/>
          <w:sz w:val="24"/>
          <w:szCs w:val="24"/>
          <w:lang w:eastAsia="ro-RO"/>
        </w:rPr>
        <w:t>Ambasada României în Regatul Norvegiei</w:t>
      </w:r>
      <w:r w:rsidR="00B80508" w:rsidRPr="00457422">
        <w:rPr>
          <w:rFonts w:ascii="Times New Roman" w:eastAsia="Times New Roman" w:hAnsi="Times New Roman" w:cs="Times New Roman"/>
          <w:sz w:val="24"/>
          <w:szCs w:val="24"/>
          <w:lang w:eastAsia="ro-RO"/>
        </w:rPr>
        <w:t>,</w:t>
      </w:r>
      <w:r w:rsidR="00341990" w:rsidRPr="00457422">
        <w:rPr>
          <w:rFonts w:ascii="Times New Roman" w:eastAsia="Times New Roman" w:hAnsi="Times New Roman" w:cs="Times New Roman"/>
          <w:sz w:val="24"/>
          <w:szCs w:val="24"/>
          <w:lang w:eastAsia="ro-RO"/>
        </w:rPr>
        <w:t xml:space="preserve"> marchează aniversarea a 105 ani de la Marea Unire din 1918</w:t>
      </w:r>
      <w:r w:rsidRPr="00457422">
        <w:rPr>
          <w:rFonts w:ascii="Times New Roman" w:eastAsia="Times New Roman" w:hAnsi="Times New Roman" w:cs="Times New Roman"/>
          <w:sz w:val="24"/>
          <w:szCs w:val="24"/>
          <w:lang w:eastAsia="ro-RO"/>
        </w:rPr>
        <w:t xml:space="preserve"> joi, </w:t>
      </w:r>
      <w:r w:rsidRPr="00457422">
        <w:rPr>
          <w:rFonts w:ascii="Times New Roman" w:eastAsia="Times New Roman" w:hAnsi="Times New Roman" w:cs="Times New Roman"/>
          <w:b/>
          <w:bCs/>
          <w:sz w:val="24"/>
          <w:szCs w:val="24"/>
          <w:lang w:eastAsia="ro-RO"/>
        </w:rPr>
        <w:t>30 noiembrie 2023</w:t>
      </w:r>
      <w:r w:rsidRPr="00457422">
        <w:rPr>
          <w:rFonts w:ascii="Times New Roman" w:eastAsia="Times New Roman" w:hAnsi="Times New Roman" w:cs="Times New Roman"/>
          <w:sz w:val="24"/>
          <w:szCs w:val="24"/>
          <w:lang w:eastAsia="ro-RO"/>
        </w:rPr>
        <w:t>,</w:t>
      </w:r>
      <w:r w:rsidR="00B80508" w:rsidRPr="00457422">
        <w:rPr>
          <w:rFonts w:ascii="Times New Roman" w:eastAsia="Times New Roman" w:hAnsi="Times New Roman" w:cs="Times New Roman"/>
          <w:sz w:val="24"/>
          <w:szCs w:val="24"/>
          <w:lang w:eastAsia="ro-RO"/>
        </w:rPr>
        <w:t xml:space="preserve"> </w:t>
      </w:r>
      <w:r w:rsidR="00341990" w:rsidRPr="00457422">
        <w:rPr>
          <w:rFonts w:ascii="Times New Roman" w:eastAsia="Times New Roman" w:hAnsi="Times New Roman" w:cs="Times New Roman"/>
          <w:sz w:val="24"/>
          <w:szCs w:val="24"/>
          <w:lang w:eastAsia="ro-RO"/>
        </w:rPr>
        <w:t>prin vernisajul expoziţiei de artă fotografică „La NORD de cuvinte</w:t>
      </w:r>
      <w:r w:rsidR="00DD4CAC" w:rsidRPr="00457422">
        <w:rPr>
          <w:rFonts w:ascii="Times New Roman" w:eastAsia="Times New Roman" w:hAnsi="Times New Roman" w:cs="Times New Roman"/>
          <w:sz w:val="24"/>
          <w:szCs w:val="24"/>
          <w:lang w:eastAsia="ro-RO"/>
        </w:rPr>
        <w:t>ˮ</w:t>
      </w:r>
      <w:r w:rsidR="00341990" w:rsidRPr="00457422">
        <w:rPr>
          <w:rFonts w:ascii="Times New Roman" w:eastAsia="Times New Roman" w:hAnsi="Times New Roman" w:cs="Times New Roman"/>
          <w:sz w:val="24"/>
          <w:szCs w:val="24"/>
          <w:lang w:eastAsia="ro-RO"/>
        </w:rPr>
        <w:t>, cu lucrări realizate de Rareș Beșliu, și prin recitalul cu piese din patrimoniul muzical românesc, susținut de pianiștii Dragoș-Andrei Cantea și Oh Jee Eun, alături de artistul liric Ștefan Linu</w:t>
      </w:r>
      <w:r w:rsidR="00B80508" w:rsidRPr="00457422">
        <w:rPr>
          <w:rFonts w:ascii="Times New Roman" w:eastAsia="Times New Roman" w:hAnsi="Times New Roman" w:cs="Times New Roman"/>
          <w:sz w:val="24"/>
          <w:szCs w:val="24"/>
          <w:lang w:eastAsia="ro-RO"/>
        </w:rPr>
        <w:t>.</w:t>
      </w:r>
      <w:r w:rsidR="00341990" w:rsidRPr="00457422">
        <w:rPr>
          <w:rFonts w:ascii="Times New Roman" w:eastAsia="Times New Roman" w:hAnsi="Times New Roman" w:cs="Times New Roman"/>
          <w:sz w:val="24"/>
          <w:szCs w:val="24"/>
          <w:lang w:eastAsia="ro-RO"/>
        </w:rPr>
        <w:t xml:space="preserve"> </w:t>
      </w:r>
      <w:r w:rsidR="00B80508" w:rsidRPr="00457422">
        <w:rPr>
          <w:rFonts w:ascii="Times New Roman" w:eastAsia="Times New Roman" w:hAnsi="Times New Roman" w:cs="Times New Roman"/>
          <w:sz w:val="24"/>
          <w:szCs w:val="24"/>
          <w:lang w:eastAsia="ro-RO"/>
        </w:rPr>
        <w:t>M</w:t>
      </w:r>
      <w:r w:rsidR="00341990" w:rsidRPr="00457422">
        <w:rPr>
          <w:rFonts w:ascii="Times New Roman" w:eastAsia="Times New Roman" w:hAnsi="Times New Roman" w:cs="Times New Roman"/>
          <w:sz w:val="24"/>
          <w:szCs w:val="24"/>
          <w:lang w:eastAsia="ro-RO"/>
        </w:rPr>
        <w:t>omente</w:t>
      </w:r>
      <w:r w:rsidR="00B80508" w:rsidRPr="00457422">
        <w:rPr>
          <w:rFonts w:ascii="Times New Roman" w:eastAsia="Times New Roman" w:hAnsi="Times New Roman" w:cs="Times New Roman"/>
          <w:sz w:val="24"/>
          <w:szCs w:val="24"/>
          <w:lang w:eastAsia="ro-RO"/>
        </w:rPr>
        <w:t>le</w:t>
      </w:r>
      <w:r w:rsidR="00341990" w:rsidRPr="00457422">
        <w:rPr>
          <w:rFonts w:ascii="Times New Roman" w:eastAsia="Times New Roman" w:hAnsi="Times New Roman" w:cs="Times New Roman"/>
          <w:sz w:val="24"/>
          <w:szCs w:val="24"/>
          <w:lang w:eastAsia="ro-RO"/>
        </w:rPr>
        <w:t xml:space="preserve"> artistice vor prefața</w:t>
      </w:r>
      <w:r w:rsidR="00B80508" w:rsidRPr="00457422">
        <w:rPr>
          <w:rFonts w:ascii="Times New Roman" w:eastAsia="Times New Roman" w:hAnsi="Times New Roman" w:cs="Times New Roman"/>
          <w:sz w:val="24"/>
          <w:szCs w:val="24"/>
          <w:lang w:eastAsia="ro-RO"/>
        </w:rPr>
        <w:t xml:space="preserve"> </w:t>
      </w:r>
      <w:r w:rsidR="00341990" w:rsidRPr="00457422">
        <w:rPr>
          <w:rFonts w:ascii="Times New Roman" w:eastAsia="Times New Roman" w:hAnsi="Times New Roman" w:cs="Times New Roman"/>
          <w:sz w:val="24"/>
          <w:szCs w:val="24"/>
          <w:lang w:eastAsia="ro-RO"/>
        </w:rPr>
        <w:t>tradiționala recepție de Ziua Naţională a României, organizată în acest an de misiunea diplomatică română la Centrul cultural Gamle Raadhus Scene, situat în centrul orașului Oslo.</w:t>
      </w:r>
    </w:p>
    <w:p w14:paraId="08358E74" w14:textId="05721F48" w:rsidR="007B1D96" w:rsidRDefault="00CC7820" w:rsidP="001B56FD">
      <w:pPr>
        <w:spacing w:before="100" w:beforeAutospacing="1" w:after="100" w:afterAutospacing="1"/>
        <w:jc w:val="both"/>
        <w:outlineLvl w:val="0"/>
        <w:rPr>
          <w:rFonts w:ascii="Times New Roman" w:eastAsia="Times New Roman" w:hAnsi="Times New Roman" w:cs="Times New Roman"/>
          <w:sz w:val="24"/>
          <w:szCs w:val="24"/>
          <w:lang w:eastAsia="ro-RO"/>
        </w:rPr>
      </w:pPr>
      <w:r w:rsidRPr="00457422">
        <w:rPr>
          <w:rFonts w:ascii="Times New Roman" w:eastAsia="Times New Roman" w:hAnsi="Times New Roman" w:cs="Times New Roman"/>
          <w:b/>
          <w:bCs/>
          <w:sz w:val="24"/>
          <w:szCs w:val="24"/>
          <w:lang w:eastAsia="ro-RO"/>
        </w:rPr>
        <w:t>ICR Lisabona</w:t>
      </w:r>
      <w:r w:rsidRPr="00457422">
        <w:rPr>
          <w:rFonts w:ascii="Times New Roman" w:eastAsia="Times New Roman" w:hAnsi="Times New Roman" w:cs="Times New Roman"/>
          <w:sz w:val="24"/>
          <w:szCs w:val="24"/>
          <w:lang w:eastAsia="ro-RO"/>
        </w:rPr>
        <w:t xml:space="preserve"> și </w:t>
      </w:r>
      <w:r w:rsidR="007B1D96" w:rsidRPr="00457422">
        <w:rPr>
          <w:rFonts w:ascii="Times New Roman" w:eastAsia="Times New Roman" w:hAnsi="Times New Roman" w:cs="Times New Roman"/>
          <w:sz w:val="24"/>
          <w:szCs w:val="24"/>
          <w:lang w:eastAsia="ro-RO"/>
        </w:rPr>
        <w:t>Ambasada României în Republica Portugheză</w:t>
      </w:r>
      <w:r w:rsidRPr="00457422">
        <w:rPr>
          <w:rFonts w:ascii="Times New Roman" w:eastAsia="Times New Roman" w:hAnsi="Times New Roman" w:cs="Times New Roman"/>
          <w:sz w:val="24"/>
          <w:szCs w:val="24"/>
          <w:lang w:eastAsia="ro-RO"/>
        </w:rPr>
        <w:t xml:space="preserve">, </w:t>
      </w:r>
      <w:r w:rsidR="007B1D96" w:rsidRPr="00457422">
        <w:rPr>
          <w:rFonts w:ascii="Times New Roman" w:eastAsia="Times New Roman" w:hAnsi="Times New Roman" w:cs="Times New Roman"/>
          <w:sz w:val="24"/>
          <w:szCs w:val="24"/>
          <w:lang w:eastAsia="ro-RO"/>
        </w:rPr>
        <w:t>cu sprijinul Muzeului Național al Ceramicii din Lisabona</w:t>
      </w:r>
      <w:r w:rsidRPr="00457422">
        <w:rPr>
          <w:rFonts w:ascii="Times New Roman" w:eastAsia="Times New Roman" w:hAnsi="Times New Roman" w:cs="Times New Roman"/>
          <w:sz w:val="24"/>
          <w:szCs w:val="24"/>
          <w:lang w:eastAsia="ro-RO"/>
        </w:rPr>
        <w:t>,</w:t>
      </w:r>
      <w:r w:rsidR="007B1D96" w:rsidRPr="00457422">
        <w:rPr>
          <w:rFonts w:ascii="Times New Roman" w:eastAsia="Times New Roman" w:hAnsi="Times New Roman" w:cs="Times New Roman"/>
          <w:sz w:val="24"/>
          <w:szCs w:val="24"/>
          <w:lang w:eastAsia="ro-RO"/>
        </w:rPr>
        <w:t xml:space="preserve"> organizează</w:t>
      </w:r>
      <w:r w:rsidRPr="00457422">
        <w:rPr>
          <w:rFonts w:ascii="Times New Roman" w:eastAsia="Times New Roman" w:hAnsi="Times New Roman" w:cs="Times New Roman"/>
          <w:sz w:val="24"/>
          <w:szCs w:val="24"/>
          <w:lang w:eastAsia="ro-RO"/>
        </w:rPr>
        <w:t xml:space="preserve"> joi, </w:t>
      </w:r>
      <w:r w:rsidRPr="00457422">
        <w:rPr>
          <w:rFonts w:ascii="Times New Roman" w:eastAsia="Times New Roman" w:hAnsi="Times New Roman" w:cs="Times New Roman"/>
          <w:b/>
          <w:bCs/>
          <w:sz w:val="24"/>
          <w:szCs w:val="24"/>
          <w:lang w:eastAsia="ro-RO"/>
        </w:rPr>
        <w:t>30 noiembrie 2023</w:t>
      </w:r>
      <w:r w:rsidR="007B1D96" w:rsidRPr="00457422">
        <w:rPr>
          <w:rFonts w:ascii="Times New Roman" w:eastAsia="Times New Roman" w:hAnsi="Times New Roman" w:cs="Times New Roman"/>
          <w:sz w:val="24"/>
          <w:szCs w:val="24"/>
          <w:lang w:eastAsia="ro-RO"/>
        </w:rPr>
        <w:t>, la Biserica-Auditoriu Madre de Deus, un concert de muzică de cameră susținut de RCO String Quartett.</w:t>
      </w:r>
      <w:r w:rsidR="00DE2997" w:rsidRPr="00457422">
        <w:rPr>
          <w:rFonts w:ascii="Times New Roman" w:eastAsia="Times New Roman" w:hAnsi="Times New Roman" w:cs="Times New Roman"/>
          <w:sz w:val="24"/>
          <w:szCs w:val="24"/>
          <w:lang w:eastAsia="ro-RO"/>
        </w:rPr>
        <w:t xml:space="preserve"> </w:t>
      </w:r>
      <w:r w:rsidR="007B1D96" w:rsidRPr="00457422">
        <w:rPr>
          <w:rFonts w:ascii="Times New Roman" w:eastAsia="Times New Roman" w:hAnsi="Times New Roman" w:cs="Times New Roman"/>
          <w:sz w:val="24"/>
          <w:szCs w:val="24"/>
          <w:lang w:val="ro-RO" w:eastAsia="ro-RO"/>
        </w:rPr>
        <w:t xml:space="preserve">Programul va conține piese aparţinând compozitorilor Ciprian Porumbescu, Ludwig Van Beethoven, George Enescu, Sabin Drăgoi, precum şi o suită de piese, în aranjamentul lui Radu Sinaci, compuse de Dimitrie Cantemir. </w:t>
      </w:r>
      <w:r w:rsidR="007B1D96" w:rsidRPr="00457422">
        <w:rPr>
          <w:rFonts w:ascii="Times New Roman" w:eastAsia="Times New Roman" w:hAnsi="Times New Roman" w:cs="Times New Roman"/>
          <w:sz w:val="24"/>
          <w:szCs w:val="24"/>
          <w:lang w:eastAsia="ro-RO"/>
        </w:rPr>
        <w:t xml:space="preserve">Concertul va fi urmat de o recepție dedicată celebrării Zilei Naționale a României. </w:t>
      </w:r>
    </w:p>
    <w:p w14:paraId="2646495A" w14:textId="2300DA7A" w:rsidR="009B2D26" w:rsidRPr="009B2D26" w:rsidRDefault="009B2D26" w:rsidP="009B2D26">
      <w:pPr>
        <w:spacing w:before="100" w:beforeAutospacing="1" w:after="100" w:afterAutospacing="1"/>
        <w:jc w:val="both"/>
        <w:rPr>
          <w:rFonts w:ascii="Times New Roman" w:hAnsi="Times New Roman" w:cs="Times New Roman"/>
          <w:sz w:val="24"/>
          <w:szCs w:val="24"/>
        </w:rPr>
      </w:pPr>
      <w:r w:rsidRPr="009E7E85">
        <w:rPr>
          <w:rFonts w:ascii="Times New Roman" w:eastAsia="Calibri" w:hAnsi="Times New Roman" w:cs="Times New Roman"/>
          <w:b/>
          <w:bCs/>
          <w:sz w:val="24"/>
          <w:szCs w:val="24"/>
          <w:shd w:val="clear" w:color="auto" w:fill="FFFFFF"/>
        </w:rPr>
        <w:t>Institutul Cultural Român „Mihai Eminescu” la Chișinău</w:t>
      </w:r>
      <w:r w:rsidRPr="009E7E85">
        <w:rPr>
          <w:rFonts w:ascii="Times New Roman" w:eastAsia="Calibri" w:hAnsi="Times New Roman" w:cs="Times New Roman"/>
          <w:sz w:val="24"/>
          <w:szCs w:val="24"/>
          <w:shd w:val="clear" w:color="auto" w:fill="FFFFFF"/>
        </w:rPr>
        <w:t xml:space="preserve"> susține participarea Ansamblului Folcloric Național „Transilvania” din Baia Mare la concertul „Să întindem hora mare”, organizat de Organizația Concertistică și de Impresariat </w:t>
      </w:r>
      <w:r w:rsidRPr="00457422">
        <w:rPr>
          <w:rFonts w:ascii="Times New Roman" w:eastAsia="Calibri" w:hAnsi="Times New Roman" w:cs="Times New Roman"/>
          <w:sz w:val="24"/>
          <w:szCs w:val="24"/>
          <w:shd w:val="clear" w:color="auto" w:fill="FFFFFF"/>
        </w:rPr>
        <w:t>„</w:t>
      </w:r>
      <w:r w:rsidRPr="009E7E85">
        <w:rPr>
          <w:rFonts w:ascii="Times New Roman" w:eastAsia="Calibri" w:hAnsi="Times New Roman" w:cs="Times New Roman"/>
          <w:sz w:val="24"/>
          <w:szCs w:val="24"/>
          <w:shd w:val="clear" w:color="auto" w:fill="FFFFFF"/>
        </w:rPr>
        <w:t>Moldova-Concert</w:t>
      </w:r>
      <w:r>
        <w:rPr>
          <w:rFonts w:ascii="Times New Roman" w:eastAsia="Calibri" w:hAnsi="Times New Roman" w:cs="Times New Roman"/>
          <w:sz w:val="24"/>
          <w:szCs w:val="24"/>
          <w:shd w:val="clear" w:color="auto" w:fill="FFFFFF"/>
        </w:rPr>
        <w:t>”</w:t>
      </w:r>
      <w:r w:rsidRPr="009E7E85">
        <w:rPr>
          <w:rFonts w:ascii="Times New Roman" w:eastAsia="Calibri" w:hAnsi="Times New Roman" w:cs="Times New Roman"/>
          <w:sz w:val="24"/>
          <w:szCs w:val="24"/>
          <w:shd w:val="clear" w:color="auto" w:fill="FFFFFF"/>
        </w:rPr>
        <w:t xml:space="preserve"> în parteneriat cu TVR Moldova</w:t>
      </w:r>
      <w:r>
        <w:rPr>
          <w:rFonts w:ascii="Times New Roman" w:eastAsia="Calibri" w:hAnsi="Times New Roman" w:cs="Times New Roman"/>
          <w:sz w:val="24"/>
          <w:szCs w:val="24"/>
          <w:shd w:val="clear" w:color="auto" w:fill="FFFFFF"/>
        </w:rPr>
        <w:t>,</w:t>
      </w:r>
      <w:r w:rsidRPr="009E7E85">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pe 30 noiembrie, </w:t>
      </w:r>
      <w:r w:rsidRPr="009E7E85">
        <w:rPr>
          <w:rFonts w:ascii="Times New Roman" w:eastAsia="Calibri" w:hAnsi="Times New Roman" w:cs="Times New Roman"/>
          <w:sz w:val="24"/>
          <w:szCs w:val="24"/>
          <w:shd w:val="clear" w:color="auto" w:fill="FFFFFF"/>
        </w:rPr>
        <w:t xml:space="preserve">la Palatul Național „Nicolae Sulac” din Chișinău. În cadrul concertului </w:t>
      </w:r>
      <w:r>
        <w:rPr>
          <w:rFonts w:ascii="Times New Roman" w:eastAsia="Calibri" w:hAnsi="Times New Roman" w:cs="Times New Roman"/>
          <w:sz w:val="24"/>
          <w:szCs w:val="24"/>
          <w:shd w:val="clear" w:color="auto" w:fill="FFFFFF"/>
        </w:rPr>
        <w:t xml:space="preserve">vor </w:t>
      </w:r>
      <w:r w:rsidRPr="009E7E85">
        <w:rPr>
          <w:rFonts w:ascii="Times New Roman" w:eastAsia="Calibri" w:hAnsi="Times New Roman" w:cs="Times New Roman"/>
          <w:sz w:val="24"/>
          <w:szCs w:val="24"/>
          <w:shd w:val="clear" w:color="auto" w:fill="FFFFFF"/>
        </w:rPr>
        <w:t xml:space="preserve">fi prezentate regiunile istorice ale României: Moldova, Oltenia, Muntenia, Banat, Crișana, Ardealul (Transilvania), Basarabia, Bucovina și Maramureș, însoțite </w:t>
      </w:r>
      <w:r>
        <w:rPr>
          <w:rFonts w:ascii="Times New Roman" w:eastAsia="Calibri" w:hAnsi="Times New Roman" w:cs="Times New Roman"/>
          <w:sz w:val="24"/>
          <w:szCs w:val="24"/>
          <w:shd w:val="clear" w:color="auto" w:fill="FFFFFF"/>
        </w:rPr>
        <w:t xml:space="preserve">de </w:t>
      </w:r>
      <w:r w:rsidRPr="009E7E85">
        <w:rPr>
          <w:rFonts w:ascii="Times New Roman" w:eastAsia="Calibri" w:hAnsi="Times New Roman" w:cs="Times New Roman"/>
          <w:sz w:val="24"/>
          <w:szCs w:val="24"/>
          <w:shd w:val="clear" w:color="auto" w:fill="FFFFFF"/>
        </w:rPr>
        <w:t xml:space="preserve">imagini ale drapelelor istorice ale acestor regiuni, muzica, costumele și dansurile tradiționale, iar pe scenă vor evolua artiști reprezentanți ai zonelor geografice respective. </w:t>
      </w:r>
      <w:r>
        <w:rPr>
          <w:rFonts w:ascii="Times New Roman" w:eastAsia="Calibri" w:hAnsi="Times New Roman" w:cs="Times New Roman"/>
          <w:sz w:val="24"/>
          <w:szCs w:val="24"/>
          <w:shd w:val="clear" w:color="auto" w:fill="FFFFFF"/>
        </w:rPr>
        <w:t xml:space="preserve">De asemenea, </w:t>
      </w:r>
      <w:r w:rsidRPr="00457422">
        <w:rPr>
          <w:rFonts w:ascii="Times New Roman" w:eastAsia="Calibri" w:hAnsi="Times New Roman" w:cs="Times New Roman"/>
          <w:b/>
          <w:bCs/>
          <w:sz w:val="24"/>
          <w:szCs w:val="24"/>
          <w:shd w:val="clear" w:color="auto" w:fill="FFFFFF"/>
        </w:rPr>
        <w:t>ICR Chişinău</w:t>
      </w:r>
      <w:r w:rsidRPr="00457422">
        <w:rPr>
          <w:rFonts w:ascii="Times New Roman" w:eastAsia="Calibri" w:hAnsi="Times New Roman" w:cs="Times New Roman"/>
          <w:sz w:val="24"/>
          <w:szCs w:val="24"/>
          <w:shd w:val="clear" w:color="auto" w:fill="FFFFFF"/>
        </w:rPr>
        <w:t xml:space="preserve">, în colaborare cu Ambasada României în Republica Moldova, organizează sâmbătă, </w:t>
      </w:r>
      <w:r w:rsidRPr="00457422">
        <w:rPr>
          <w:rFonts w:ascii="Times New Roman" w:eastAsia="Calibri" w:hAnsi="Times New Roman" w:cs="Times New Roman"/>
          <w:b/>
          <w:sz w:val="24"/>
          <w:szCs w:val="24"/>
          <w:shd w:val="clear" w:color="auto" w:fill="FFFFFF"/>
        </w:rPr>
        <w:t>9 decembrie 2023</w:t>
      </w:r>
      <w:r w:rsidRPr="00457422">
        <w:rPr>
          <w:rFonts w:ascii="Times New Roman" w:eastAsia="Calibri" w:hAnsi="Times New Roman" w:cs="Times New Roman"/>
          <w:bCs/>
          <w:sz w:val="24"/>
          <w:szCs w:val="24"/>
          <w:shd w:val="clear" w:color="auto" w:fill="FFFFFF"/>
        </w:rPr>
        <w:t>,</w:t>
      </w:r>
      <w:r w:rsidRPr="00457422">
        <w:rPr>
          <w:rFonts w:ascii="Times New Roman" w:eastAsia="Calibri" w:hAnsi="Times New Roman" w:cs="Times New Roman"/>
          <w:sz w:val="24"/>
          <w:szCs w:val="24"/>
          <w:shd w:val="clear" w:color="auto" w:fill="FFFFFF"/>
        </w:rPr>
        <w:t xml:space="preserve"> un concert special susținut de trupa Teatrului Muzical „Ambasadorii” și Orchestra Filarmonicii Naţionale „Serghei Lunchieviciˮ, la Teatrul Național „Mihai Eminescu” din Chișinău. </w:t>
      </w:r>
      <w:r w:rsidRPr="00457422">
        <w:rPr>
          <w:rFonts w:ascii="Times New Roman" w:hAnsi="Times New Roman" w:cs="Times New Roman"/>
          <w:b/>
          <w:bCs/>
          <w:sz w:val="24"/>
          <w:szCs w:val="24"/>
        </w:rPr>
        <w:t>ICR Chişinău</w:t>
      </w:r>
      <w:r w:rsidRPr="009E7E85">
        <w:rPr>
          <w:rFonts w:ascii="Times New Roman" w:hAnsi="Times New Roman" w:cs="Times New Roman"/>
          <w:sz w:val="24"/>
          <w:szCs w:val="24"/>
        </w:rPr>
        <w:t xml:space="preserve"> </w:t>
      </w:r>
      <w:r w:rsidRPr="00457422">
        <w:rPr>
          <w:rFonts w:ascii="Times New Roman" w:hAnsi="Times New Roman" w:cs="Times New Roman"/>
          <w:sz w:val="24"/>
          <w:szCs w:val="24"/>
        </w:rPr>
        <w:t xml:space="preserve">a </w:t>
      </w:r>
      <w:r>
        <w:rPr>
          <w:rFonts w:ascii="Times New Roman" w:hAnsi="Times New Roman" w:cs="Times New Roman"/>
          <w:sz w:val="24"/>
          <w:szCs w:val="24"/>
        </w:rPr>
        <w:t xml:space="preserve">mai </w:t>
      </w:r>
      <w:r w:rsidRPr="00457422">
        <w:rPr>
          <w:rFonts w:ascii="Times New Roman" w:hAnsi="Times New Roman" w:cs="Times New Roman"/>
          <w:sz w:val="24"/>
          <w:szCs w:val="24"/>
        </w:rPr>
        <w:t xml:space="preserve">organizat marți, </w:t>
      </w:r>
      <w:r w:rsidRPr="009E7E85">
        <w:rPr>
          <w:rFonts w:ascii="Times New Roman" w:hAnsi="Times New Roman" w:cs="Times New Roman"/>
          <w:sz w:val="24"/>
          <w:szCs w:val="24"/>
        </w:rPr>
        <w:t>28 noiembrie 2023,</w:t>
      </w:r>
      <w:r w:rsidRPr="00457422">
        <w:rPr>
          <w:rFonts w:ascii="Times New Roman" w:hAnsi="Times New Roman" w:cs="Times New Roman"/>
          <w:sz w:val="24"/>
          <w:szCs w:val="24"/>
        </w:rPr>
        <w:t xml:space="preserve"> în colaborare cu Ambasada României în Republica Moldova, un microrecital cu muzică de cameră susținut de Select Quartet în deschiderea recepției oficiale oferite de Ambasada României în Republica Moldova. Din programul evenimentului au făcut parte piese precum: George Enescu - „Rapsodia Română”, Ciprian Porumbescu - „Balada”, Grigoraș Dinicu - „Căruța poștei”, Eugen Doga – Vals „Dulcea și Tandra mea fiară”.</w:t>
      </w:r>
    </w:p>
    <w:p w14:paraId="1F2529C2" w14:textId="364086FB" w:rsidR="0071398A" w:rsidRPr="005C252D" w:rsidRDefault="0071398A" w:rsidP="005C252D">
      <w:pPr>
        <w:widowControl/>
        <w:shd w:val="clear" w:color="auto" w:fill="FFFFFF"/>
        <w:autoSpaceDE/>
        <w:autoSpaceDN/>
        <w:spacing w:after="240"/>
        <w:jc w:val="both"/>
        <w:rPr>
          <w:rFonts w:ascii="Times New Roman" w:eastAsia="Times New Roman" w:hAnsi="Times New Roman" w:cs="Times New Roman"/>
          <w:sz w:val="24"/>
          <w:szCs w:val="24"/>
          <w:lang w:val="ro-RO"/>
        </w:rPr>
      </w:pPr>
      <w:r w:rsidRPr="00457422">
        <w:rPr>
          <w:rFonts w:ascii="Times New Roman" w:eastAsia="Times New Roman" w:hAnsi="Times New Roman" w:cs="Times New Roman"/>
          <w:b/>
          <w:sz w:val="24"/>
          <w:szCs w:val="24"/>
          <w:shd w:val="clear" w:color="auto" w:fill="FFFFFF"/>
          <w:lang w:val="ro-RO"/>
        </w:rPr>
        <w:lastRenderedPageBreak/>
        <w:t>ICR New York</w:t>
      </w:r>
      <w:r w:rsidRPr="00457422">
        <w:rPr>
          <w:rFonts w:ascii="Times New Roman" w:eastAsia="Times New Roman" w:hAnsi="Times New Roman" w:cs="Times New Roman"/>
          <w:bCs/>
          <w:sz w:val="24"/>
          <w:szCs w:val="24"/>
          <w:shd w:val="clear" w:color="auto" w:fill="FFFFFF"/>
          <w:lang w:val="ro-RO"/>
        </w:rPr>
        <w:t xml:space="preserve"> </w:t>
      </w:r>
      <w:r w:rsidRPr="00457422">
        <w:rPr>
          <w:rFonts w:ascii="Times New Roman" w:eastAsia="Times New Roman" w:hAnsi="Times New Roman" w:cs="Times New Roman"/>
          <w:bCs/>
          <w:sz w:val="24"/>
          <w:szCs w:val="24"/>
          <w:shd w:val="clear" w:color="auto" w:fill="FFFFFF"/>
          <w:lang w:val="ro-RO" w:eastAsia="ro-RO"/>
        </w:rPr>
        <w:t xml:space="preserve">va organiza </w:t>
      </w:r>
      <w:r w:rsidRPr="00457422">
        <w:rPr>
          <w:rFonts w:ascii="Times New Roman" w:eastAsia="Times New Roman" w:hAnsi="Times New Roman" w:cs="Times New Roman"/>
          <w:bCs/>
          <w:sz w:val="24"/>
          <w:szCs w:val="24"/>
          <w:lang w:val="ro-RO"/>
        </w:rPr>
        <w:t xml:space="preserve">un recital muzical susținut muzicienii Oxana Corjos (pian) și Petru Pane (clarinet), care se va desfășura vineri, </w:t>
      </w:r>
      <w:r w:rsidRPr="00457422">
        <w:rPr>
          <w:rFonts w:ascii="Times New Roman" w:eastAsia="Calibri" w:hAnsi="Times New Roman" w:cs="Times New Roman"/>
          <w:b/>
          <w:sz w:val="24"/>
          <w:szCs w:val="24"/>
          <w:lang w:val="ro-RO" w:eastAsia="ko-KR"/>
        </w:rPr>
        <w:t>1 decembrie 2023</w:t>
      </w:r>
      <w:r w:rsidRPr="00457422">
        <w:rPr>
          <w:rFonts w:ascii="Times New Roman" w:eastAsia="Calibri" w:hAnsi="Times New Roman" w:cs="Times New Roman"/>
          <w:bCs/>
          <w:sz w:val="24"/>
          <w:szCs w:val="24"/>
          <w:lang w:val="ro-RO" w:eastAsia="ko-KR"/>
        </w:rPr>
        <w:t>, la sediul</w:t>
      </w:r>
      <w:r w:rsidRPr="00457422">
        <w:rPr>
          <w:rFonts w:ascii="Times New Roman" w:eastAsia="Times New Roman" w:hAnsi="Times New Roman" w:cs="Times New Roman"/>
          <w:bCs/>
          <w:iCs/>
          <w:sz w:val="24"/>
          <w:szCs w:val="24"/>
          <w:shd w:val="clear" w:color="auto" w:fill="FFFFFF"/>
          <w:lang w:val="ro-RO" w:eastAsia="ro-RO"/>
        </w:rPr>
        <w:t xml:space="preserve"> </w:t>
      </w:r>
      <w:r w:rsidRPr="00457422">
        <w:rPr>
          <w:rFonts w:ascii="Times New Roman" w:eastAsia="Times New Roman" w:hAnsi="Times New Roman" w:cs="Times New Roman"/>
          <w:bCs/>
          <w:sz w:val="24"/>
          <w:szCs w:val="24"/>
          <w:shd w:val="clear" w:color="auto" w:fill="FFFFFF"/>
          <w:lang w:val="ro-RO"/>
        </w:rPr>
        <w:t>ICR New York,</w:t>
      </w:r>
      <w:r w:rsidRPr="00457422">
        <w:rPr>
          <w:rFonts w:ascii="Times New Roman" w:eastAsia="Calibri" w:hAnsi="Times New Roman" w:cs="Times New Roman"/>
          <w:bCs/>
          <w:sz w:val="24"/>
          <w:szCs w:val="24"/>
          <w:lang w:val="ro-RO" w:eastAsia="ko-KR"/>
        </w:rPr>
        <w:t xml:space="preserve"> sala </w:t>
      </w:r>
      <w:r w:rsidRPr="00457422">
        <w:rPr>
          <w:rFonts w:ascii="Times New Roman" w:eastAsia="Times New Roman" w:hAnsi="Times New Roman" w:cs="Times New Roman"/>
          <w:bCs/>
          <w:sz w:val="24"/>
          <w:szCs w:val="24"/>
          <w:shd w:val="clear" w:color="auto" w:fill="FFFFFF"/>
          <w:lang w:val="ro-RO" w:eastAsia="ro-RO"/>
        </w:rPr>
        <w:t>„</w:t>
      </w:r>
      <w:r w:rsidRPr="00457422">
        <w:rPr>
          <w:rFonts w:ascii="Times New Roman" w:eastAsia="Times New Roman" w:hAnsi="Times New Roman" w:cs="Times New Roman"/>
          <w:bCs/>
          <w:iCs/>
          <w:sz w:val="24"/>
          <w:szCs w:val="24"/>
          <w:shd w:val="clear" w:color="auto" w:fill="FFFFFF"/>
          <w:lang w:val="ro-RO" w:eastAsia="ro-RO"/>
        </w:rPr>
        <w:t>Norman Manea”.</w:t>
      </w:r>
      <w:r w:rsidRPr="00457422">
        <w:rPr>
          <w:rFonts w:ascii="Times New Roman" w:eastAsia="Times New Roman" w:hAnsi="Times New Roman" w:cs="Times New Roman"/>
          <w:bCs/>
          <w:sz w:val="24"/>
          <w:szCs w:val="24"/>
          <w:shd w:val="clear" w:color="auto" w:fill="FFFFFF"/>
          <w:lang w:val="ro-RO" w:eastAsia="ro-RO"/>
        </w:rPr>
        <w:t xml:space="preserve"> </w:t>
      </w:r>
      <w:r w:rsidRPr="00457422">
        <w:rPr>
          <w:rFonts w:ascii="Times New Roman" w:eastAsia="Times New Roman" w:hAnsi="Times New Roman" w:cs="Times New Roman"/>
          <w:sz w:val="24"/>
          <w:szCs w:val="24"/>
          <w:lang w:val="ro-RO"/>
        </w:rPr>
        <w:t>Fiind parte componentă a</w:t>
      </w:r>
      <w:r w:rsidR="00131E13" w:rsidRPr="00457422">
        <w:rPr>
          <w:rFonts w:ascii="Times New Roman" w:eastAsia="Times New Roman" w:hAnsi="Times New Roman" w:cs="Times New Roman"/>
          <w:sz w:val="24"/>
          <w:szCs w:val="24"/>
          <w:lang w:val="ro-RO"/>
        </w:rPr>
        <w:t xml:space="preserve"> </w:t>
      </w:r>
      <w:r w:rsidRPr="00457422">
        <w:rPr>
          <w:rFonts w:ascii="Times New Roman" w:eastAsia="Times New Roman" w:hAnsi="Times New Roman" w:cs="Times New Roman"/>
          <w:sz w:val="24"/>
          <w:szCs w:val="24"/>
          <w:lang w:val="ro-RO"/>
        </w:rPr>
        <w:t>programului permanent „Enescu Soirees of New York”/„Seratele Enescu de la New York”, recitalul aduce în atenția publicului american un repertoriu deosebit, gândit în jurul</w:t>
      </w:r>
      <w:r w:rsidR="00131E13" w:rsidRPr="00457422">
        <w:rPr>
          <w:rFonts w:ascii="Times New Roman" w:eastAsia="Times New Roman" w:hAnsi="Times New Roman" w:cs="Times New Roman"/>
          <w:sz w:val="24"/>
          <w:szCs w:val="24"/>
          <w:lang w:val="ro-RO"/>
        </w:rPr>
        <w:t xml:space="preserve"> </w:t>
      </w:r>
      <w:r w:rsidRPr="00457422">
        <w:rPr>
          <w:rFonts w:ascii="Times New Roman" w:eastAsia="Times New Roman" w:hAnsi="Times New Roman" w:cs="Times New Roman"/>
          <w:i/>
          <w:iCs/>
          <w:sz w:val="24"/>
          <w:szCs w:val="24"/>
          <w:lang w:val="ro-RO"/>
        </w:rPr>
        <w:t>Sonatei pentru clarinet solo</w:t>
      </w:r>
      <w:r w:rsidR="00131E13" w:rsidRPr="00457422">
        <w:rPr>
          <w:rFonts w:ascii="Times New Roman" w:eastAsia="Times New Roman" w:hAnsi="Times New Roman" w:cs="Times New Roman"/>
          <w:sz w:val="24"/>
          <w:szCs w:val="24"/>
          <w:lang w:val="ro-RO"/>
        </w:rPr>
        <w:t xml:space="preserve"> </w:t>
      </w:r>
      <w:r w:rsidRPr="00457422">
        <w:rPr>
          <w:rFonts w:ascii="Times New Roman" w:eastAsia="Times New Roman" w:hAnsi="Times New Roman" w:cs="Times New Roman"/>
          <w:sz w:val="24"/>
          <w:szCs w:val="24"/>
          <w:lang w:val="ro-RO"/>
        </w:rPr>
        <w:t>(1963) de Tiberiu Olah, parte dintr-un ciclu de cinci lucrări inspirate de sculpturile lui Constantin Brâncuși. Cu acest prilej vor fi aduse în atenția publicului american și lucrările sculptorului de renume mondial Constantin Brâncuși.</w:t>
      </w:r>
      <w:r w:rsidR="005C252D">
        <w:rPr>
          <w:rFonts w:ascii="Times New Roman" w:eastAsia="Times New Roman" w:hAnsi="Times New Roman" w:cs="Times New Roman"/>
          <w:sz w:val="24"/>
          <w:szCs w:val="24"/>
          <w:lang w:val="ro-RO"/>
        </w:rPr>
        <w:t xml:space="preserve"> </w:t>
      </w:r>
      <w:r w:rsidRPr="00457422">
        <w:rPr>
          <w:rFonts w:ascii="Times New Roman" w:eastAsia="Times New Roman" w:hAnsi="Times New Roman" w:cs="Times New Roman"/>
          <w:sz w:val="24"/>
          <w:szCs w:val="24"/>
          <w:lang w:val="ro-RO"/>
        </w:rPr>
        <w:t>De asemenea, l</w:t>
      </w:r>
      <w:r w:rsidRPr="00457422">
        <w:rPr>
          <w:rFonts w:ascii="Times New Roman" w:hAnsi="Times New Roman" w:cs="Times New Roman"/>
          <w:sz w:val="24"/>
          <w:szCs w:val="24"/>
          <w:lang w:val="ro-RO"/>
        </w:rPr>
        <w:t xml:space="preserve">a 60 de ani de existență, Corul Național de Cameră „Madrigal – Marin Constantin”, dirijat de Anna Ungureanu, se află în </w:t>
      </w:r>
      <w:r w:rsidR="00131E13" w:rsidRPr="00457422">
        <w:rPr>
          <w:rFonts w:ascii="Times New Roman" w:hAnsi="Times New Roman" w:cs="Times New Roman"/>
          <w:sz w:val="24"/>
          <w:szCs w:val="24"/>
          <w:lang w:val="ro-RO"/>
        </w:rPr>
        <w:t>SUA</w:t>
      </w:r>
      <w:r w:rsidRPr="00457422">
        <w:rPr>
          <w:rFonts w:ascii="Times New Roman" w:hAnsi="Times New Roman" w:cs="Times New Roman"/>
          <w:sz w:val="24"/>
          <w:szCs w:val="24"/>
          <w:lang w:val="ro-RO"/>
        </w:rPr>
        <w:t xml:space="preserve">, la invitația Ambasadei României în Statele Unite ale Americii, în cadrul unui turneu aniversar, în perioada </w:t>
      </w:r>
      <w:r w:rsidRPr="00457422">
        <w:rPr>
          <w:rFonts w:ascii="Times New Roman" w:hAnsi="Times New Roman" w:cs="Times New Roman"/>
          <w:b/>
          <w:bCs/>
          <w:sz w:val="24"/>
          <w:szCs w:val="24"/>
          <w:lang w:val="ro-RO"/>
        </w:rPr>
        <w:t>2</w:t>
      </w:r>
      <w:r w:rsidR="006F76C6" w:rsidRPr="00457422">
        <w:rPr>
          <w:rFonts w:ascii="Times New Roman" w:hAnsi="Times New Roman" w:cs="Times New Roman"/>
          <w:b/>
          <w:bCs/>
          <w:sz w:val="24"/>
          <w:szCs w:val="24"/>
          <w:lang w:val="ro-RO"/>
        </w:rPr>
        <w:t>6</w:t>
      </w:r>
      <w:r w:rsidRPr="00457422">
        <w:rPr>
          <w:rFonts w:ascii="Times New Roman" w:hAnsi="Times New Roman" w:cs="Times New Roman"/>
          <w:b/>
          <w:bCs/>
          <w:sz w:val="24"/>
          <w:szCs w:val="24"/>
          <w:lang w:val="ro-RO"/>
        </w:rPr>
        <w:t xml:space="preserve"> noiembrie – </w:t>
      </w:r>
      <w:r w:rsidR="006F76C6" w:rsidRPr="00457422">
        <w:rPr>
          <w:rFonts w:ascii="Times New Roman" w:hAnsi="Times New Roman" w:cs="Times New Roman"/>
          <w:b/>
          <w:bCs/>
          <w:sz w:val="24"/>
          <w:szCs w:val="24"/>
          <w:lang w:val="ro-RO"/>
        </w:rPr>
        <w:t>3</w:t>
      </w:r>
      <w:r w:rsidRPr="00457422">
        <w:rPr>
          <w:rFonts w:ascii="Times New Roman" w:hAnsi="Times New Roman" w:cs="Times New Roman"/>
          <w:b/>
          <w:bCs/>
          <w:sz w:val="24"/>
          <w:szCs w:val="24"/>
          <w:lang w:val="ro-RO"/>
        </w:rPr>
        <w:t xml:space="preserve"> decembrie 2023</w:t>
      </w:r>
      <w:r w:rsidRPr="00457422">
        <w:rPr>
          <w:rFonts w:ascii="Times New Roman" w:hAnsi="Times New Roman" w:cs="Times New Roman"/>
          <w:sz w:val="24"/>
          <w:szCs w:val="24"/>
          <w:lang w:val="ro-RO"/>
        </w:rPr>
        <w:t xml:space="preserve">. Corul susține șase concerte în patru mari orașe: Washington, New York, Chicago și Seattle, biletele fiind deja epuizate în primele zile de la lansare. Concertele au loc în mai multe clădiri istorice și de cultură americane: în clădirea Congresului american și la National Cathedral din Washington, D.C.; în New York, în cea mai mare catedrală episcopală din lume, Saint John the Divine Cathedral și în celebra sală de concerte Merkin Hall; la Town Hall din Seattle și la Saint James Lutheran Church din Chicago. </w:t>
      </w:r>
    </w:p>
    <w:p w14:paraId="7AD19138" w14:textId="3A69C537" w:rsidR="000055C9" w:rsidRPr="00457422" w:rsidRDefault="00C163B9" w:rsidP="005C252D">
      <w:pPr>
        <w:spacing w:after="100" w:afterAutospacing="1"/>
        <w:jc w:val="both"/>
        <w:rPr>
          <w:rFonts w:ascii="Times New Roman" w:hAnsi="Times New Roman" w:cs="Times New Roman"/>
          <w:sz w:val="24"/>
          <w:szCs w:val="24"/>
        </w:rPr>
      </w:pPr>
      <w:r w:rsidRPr="00457422">
        <w:rPr>
          <w:rFonts w:ascii="Times New Roman" w:eastAsia="Calibri" w:hAnsi="Times New Roman" w:cs="Times New Roman"/>
          <w:sz w:val="24"/>
          <w:szCs w:val="24"/>
          <w:lang w:val="ro-RO"/>
        </w:rPr>
        <w:t xml:space="preserve">Scriitorul Stejărel Olaru își va prezenta cartea “Nadia și Securitatea/Nadia Comaneci y la Policía Secreta. Historias de la Guerra Fría”, publicată în traducere în limba spaniolă la editura Obreon / Grupo Anaya, </w:t>
      </w:r>
      <w:r w:rsidRPr="00457422">
        <w:rPr>
          <w:rFonts w:ascii="Times New Roman" w:eastAsia="Calibri" w:hAnsi="Times New Roman" w:cs="Times New Roman"/>
          <w:sz w:val="24"/>
          <w:szCs w:val="24"/>
        </w:rPr>
        <w:t xml:space="preserve">vineri, </w:t>
      </w:r>
      <w:r w:rsidRPr="005C252D">
        <w:rPr>
          <w:rFonts w:ascii="Times New Roman" w:eastAsia="Calibri" w:hAnsi="Times New Roman" w:cs="Times New Roman"/>
          <w:b/>
          <w:bCs/>
          <w:sz w:val="24"/>
          <w:szCs w:val="24"/>
        </w:rPr>
        <w:t>1 decembrie 2023</w:t>
      </w:r>
      <w:r w:rsidRPr="00457422">
        <w:rPr>
          <w:rFonts w:ascii="Times New Roman" w:eastAsia="Calibri" w:hAnsi="Times New Roman" w:cs="Times New Roman"/>
          <w:sz w:val="24"/>
          <w:szCs w:val="24"/>
        </w:rPr>
        <w:t xml:space="preserve">, </w:t>
      </w:r>
      <w:r w:rsidRPr="00457422">
        <w:rPr>
          <w:rFonts w:ascii="Times New Roman" w:eastAsia="Calibri" w:hAnsi="Times New Roman" w:cs="Times New Roman"/>
          <w:sz w:val="24"/>
          <w:szCs w:val="24"/>
          <w:lang w:val="ro-RO"/>
        </w:rPr>
        <w:t xml:space="preserve">la </w:t>
      </w:r>
      <w:r w:rsidRPr="00457422">
        <w:rPr>
          <w:rFonts w:ascii="Times New Roman" w:hAnsi="Times New Roman" w:cs="Times New Roman"/>
          <w:sz w:val="24"/>
          <w:szCs w:val="24"/>
        </w:rPr>
        <w:t>Universitatea El Claustro din</w:t>
      </w:r>
      <w:r w:rsidRPr="00457422">
        <w:rPr>
          <w:rFonts w:ascii="Times New Roman" w:eastAsia="Calibri" w:hAnsi="Times New Roman" w:cs="Times New Roman"/>
          <w:sz w:val="24"/>
          <w:szCs w:val="24"/>
        </w:rPr>
        <w:t xml:space="preserve"> Ciudad de Mexico, în cadrul unui eveniment organizat de Ambasada României în Statele Unite Mexicane în colaborare cu </w:t>
      </w:r>
      <w:r w:rsidRPr="005C252D">
        <w:rPr>
          <w:rFonts w:ascii="Times New Roman" w:eastAsia="Calibri" w:hAnsi="Times New Roman" w:cs="Times New Roman"/>
          <w:b/>
          <w:bCs/>
          <w:sz w:val="24"/>
          <w:szCs w:val="24"/>
        </w:rPr>
        <w:t>Institutul Cultural Român</w:t>
      </w:r>
      <w:r w:rsidRPr="00457422">
        <w:rPr>
          <w:rFonts w:ascii="Times New Roman" w:eastAsia="Calibri" w:hAnsi="Times New Roman" w:cs="Times New Roman"/>
          <w:sz w:val="24"/>
          <w:szCs w:val="24"/>
        </w:rPr>
        <w:t>.</w:t>
      </w:r>
      <w:r w:rsidRPr="00457422">
        <w:rPr>
          <w:rFonts w:ascii="Times New Roman" w:eastAsia="Calibri" w:hAnsi="Times New Roman" w:cs="Times New Roman"/>
          <w:sz w:val="24"/>
          <w:szCs w:val="24"/>
          <w:lang w:val="ro-RO"/>
        </w:rPr>
        <w:t xml:space="preserve"> </w:t>
      </w:r>
    </w:p>
    <w:p w14:paraId="36D2EB2C" w14:textId="46B8E576" w:rsidR="00131E13" w:rsidRPr="00457422" w:rsidRDefault="00131E13" w:rsidP="001B56FD">
      <w:pPr>
        <w:spacing w:before="100" w:beforeAutospacing="1" w:after="100" w:afterAutospacing="1"/>
        <w:jc w:val="both"/>
        <w:rPr>
          <w:rFonts w:ascii="Times New Roman" w:hAnsi="Times New Roman" w:cs="Times New Roman"/>
          <w:bCs/>
          <w:sz w:val="24"/>
          <w:szCs w:val="24"/>
        </w:rPr>
      </w:pPr>
      <w:r w:rsidRPr="00457422">
        <w:rPr>
          <w:rFonts w:ascii="Times New Roman" w:hAnsi="Times New Roman" w:cs="Times New Roman"/>
          <w:sz w:val="24"/>
          <w:szCs w:val="24"/>
        </w:rPr>
        <w:t>Teatrul Național „Radu Stanca” Sibiu, î</w:t>
      </w:r>
      <w:r w:rsidRPr="00457422">
        <w:rPr>
          <w:rFonts w:ascii="Times New Roman" w:hAnsi="Times New Roman" w:cs="Times New Roman"/>
          <w:bCs/>
          <w:sz w:val="24"/>
          <w:szCs w:val="24"/>
        </w:rPr>
        <w:t xml:space="preserve">n parteneriat </w:t>
      </w:r>
      <w:r w:rsidRPr="00457422">
        <w:rPr>
          <w:rFonts w:ascii="Times New Roman" w:hAnsi="Times New Roman" w:cs="Times New Roman"/>
          <w:sz w:val="24"/>
          <w:szCs w:val="24"/>
        </w:rPr>
        <w:t xml:space="preserve">cu </w:t>
      </w:r>
      <w:r w:rsidRPr="00457422">
        <w:rPr>
          <w:rFonts w:ascii="Times New Roman" w:hAnsi="Times New Roman" w:cs="Times New Roman"/>
          <w:b/>
          <w:bCs/>
          <w:sz w:val="24"/>
          <w:szCs w:val="24"/>
        </w:rPr>
        <w:t>ICR Paris</w:t>
      </w:r>
      <w:r w:rsidRPr="00457422">
        <w:rPr>
          <w:rFonts w:ascii="Times New Roman" w:hAnsi="Times New Roman" w:cs="Times New Roman"/>
          <w:sz w:val="24"/>
          <w:szCs w:val="24"/>
        </w:rPr>
        <w:t xml:space="preserve">, dedică Zilei Naționale a României reprezentația din </w:t>
      </w:r>
      <w:r w:rsidRPr="00457422">
        <w:rPr>
          <w:rFonts w:ascii="Times New Roman" w:hAnsi="Times New Roman" w:cs="Times New Roman"/>
          <w:b/>
          <w:bCs/>
          <w:sz w:val="24"/>
          <w:szCs w:val="24"/>
        </w:rPr>
        <w:t>1 decembrie 2023</w:t>
      </w:r>
      <w:r w:rsidRPr="00457422">
        <w:rPr>
          <w:rFonts w:ascii="Times New Roman" w:hAnsi="Times New Roman" w:cs="Times New Roman"/>
          <w:sz w:val="24"/>
          <w:szCs w:val="24"/>
        </w:rPr>
        <w:t>, de la Paris</w:t>
      </w:r>
      <w:r w:rsidR="00A95547" w:rsidRPr="00457422">
        <w:rPr>
          <w:rFonts w:ascii="Times New Roman" w:hAnsi="Times New Roman" w:cs="Times New Roman"/>
          <w:sz w:val="24"/>
          <w:szCs w:val="24"/>
        </w:rPr>
        <w:t>, a</w:t>
      </w:r>
      <w:r w:rsidR="006F76C6" w:rsidRPr="00457422">
        <w:rPr>
          <w:rFonts w:ascii="Times New Roman" w:hAnsi="Times New Roman" w:cs="Times New Roman"/>
          <w:sz w:val="24"/>
          <w:szCs w:val="24"/>
        </w:rPr>
        <w:t xml:space="preserve"> </w:t>
      </w:r>
      <w:r w:rsidRPr="00457422">
        <w:rPr>
          <w:rFonts w:ascii="Times New Roman" w:hAnsi="Times New Roman" w:cs="Times New Roman"/>
          <w:sz w:val="24"/>
          <w:szCs w:val="24"/>
        </w:rPr>
        <w:t>spectacolul</w:t>
      </w:r>
      <w:r w:rsidR="00A95547" w:rsidRPr="00457422">
        <w:rPr>
          <w:rFonts w:ascii="Times New Roman" w:hAnsi="Times New Roman" w:cs="Times New Roman"/>
          <w:sz w:val="24"/>
          <w:szCs w:val="24"/>
        </w:rPr>
        <w:t>ui</w:t>
      </w:r>
      <w:r w:rsidRPr="00457422">
        <w:rPr>
          <w:rFonts w:ascii="Times New Roman" w:hAnsi="Times New Roman" w:cs="Times New Roman"/>
          <w:sz w:val="24"/>
          <w:szCs w:val="24"/>
        </w:rPr>
        <w:t xml:space="preserve"> „Jocuri, vorbe, greieri…”, în regia lui Silviu Purcărete, pe scena Théâtre de la Ville – Espace Cardin. Un spectacol de poezie românească și universală, cu </w:t>
      </w:r>
      <w:r w:rsidR="006F76C6" w:rsidRPr="00457422">
        <w:rPr>
          <w:rFonts w:ascii="Times New Roman" w:hAnsi="Times New Roman" w:cs="Times New Roman"/>
          <w:sz w:val="24"/>
          <w:szCs w:val="24"/>
        </w:rPr>
        <w:t xml:space="preserve">muzică originală compusă de Vasile Șirli și scenografia </w:t>
      </w:r>
      <w:r w:rsidRPr="00457422">
        <w:rPr>
          <w:rFonts w:ascii="Times New Roman" w:hAnsi="Times New Roman" w:cs="Times New Roman"/>
          <w:sz w:val="24"/>
          <w:szCs w:val="24"/>
        </w:rPr>
        <w:t>semnat</w:t>
      </w:r>
      <w:r w:rsidR="006F76C6" w:rsidRPr="00457422">
        <w:rPr>
          <w:rFonts w:ascii="Times New Roman" w:hAnsi="Times New Roman" w:cs="Times New Roman"/>
          <w:sz w:val="24"/>
          <w:szCs w:val="24"/>
        </w:rPr>
        <w:t>ă</w:t>
      </w:r>
      <w:r w:rsidRPr="00457422">
        <w:rPr>
          <w:rFonts w:ascii="Times New Roman" w:hAnsi="Times New Roman" w:cs="Times New Roman"/>
          <w:bCs/>
          <w:sz w:val="24"/>
          <w:szCs w:val="24"/>
        </w:rPr>
        <w:t xml:space="preserve"> de Dragoș Buhagiar</w:t>
      </w:r>
      <w:r w:rsidR="006F76C6" w:rsidRPr="00457422">
        <w:rPr>
          <w:rFonts w:ascii="Times New Roman" w:hAnsi="Times New Roman" w:cs="Times New Roman"/>
          <w:bCs/>
          <w:sz w:val="24"/>
          <w:szCs w:val="24"/>
        </w:rPr>
        <w:t>.</w:t>
      </w:r>
    </w:p>
    <w:p w14:paraId="221C6018" w14:textId="6A9224F4" w:rsidR="00E41BA5" w:rsidRPr="00457422" w:rsidRDefault="00A95547" w:rsidP="001B56FD">
      <w:pPr>
        <w:spacing w:before="100" w:beforeAutospacing="1" w:after="100" w:afterAutospacing="1"/>
        <w:jc w:val="both"/>
        <w:rPr>
          <w:rFonts w:ascii="Times New Roman" w:hAnsi="Times New Roman" w:cs="Times New Roman"/>
          <w:bCs/>
          <w:sz w:val="24"/>
          <w:szCs w:val="24"/>
        </w:rPr>
      </w:pPr>
      <w:r w:rsidRPr="00457422">
        <w:rPr>
          <w:rFonts w:ascii="Times New Roman" w:hAnsi="Times New Roman" w:cs="Times New Roman"/>
          <w:bCs/>
          <w:sz w:val="24"/>
          <w:szCs w:val="24"/>
        </w:rPr>
        <w:t xml:space="preserve">Tot ICR Paris onorează laureaţii români ai Academiei Franceze din acest an printr-o seară festivă în prezența reprezentanților Academiei Franceze, a unor scriitori, editori francezi și români, jurnaliști și membri ai corpului diplomatic român sâmbătă, </w:t>
      </w:r>
      <w:r w:rsidRPr="005C252D">
        <w:rPr>
          <w:rFonts w:ascii="Times New Roman" w:hAnsi="Times New Roman" w:cs="Times New Roman"/>
          <w:b/>
          <w:sz w:val="24"/>
          <w:szCs w:val="24"/>
        </w:rPr>
        <w:t>2 decembrie 2023</w:t>
      </w:r>
      <w:r w:rsidRPr="00457422">
        <w:rPr>
          <w:rFonts w:ascii="Times New Roman" w:hAnsi="Times New Roman" w:cs="Times New Roman"/>
          <w:bCs/>
          <w:sz w:val="24"/>
          <w:szCs w:val="24"/>
        </w:rPr>
        <w:t>, la sediul său din Rue de L’Exposition 1. Cei trei români care au fost recompensați pentru promovarea culturii franceze, a teatrului și a literaturii sunt Toma Pavel, hermeneut, critic literar, specialist în literatura franceză, romancier și profesor de literatură în SUA, distins cu Grand Prix du Francophonie, Alexandra Badea, scriitoare și regizoare, prima laureată a Prix du Theatre care are o altă limbă maternă decât franceza, scriitorul şi traducătorul Cristian Fulaş, distins cu Prix du Rayonnement de la langue et de la littérature françaises pentru servicii remarcabile aduse limbii şi literaturii franceze.</w:t>
      </w:r>
    </w:p>
    <w:p w14:paraId="618191C4" w14:textId="7EB15FF0" w:rsidR="0091606C" w:rsidRPr="00457422" w:rsidRDefault="00730835" w:rsidP="001B56FD">
      <w:pPr>
        <w:spacing w:before="100" w:beforeAutospacing="1" w:after="100" w:afterAutospacing="1"/>
        <w:jc w:val="both"/>
        <w:rPr>
          <w:rFonts w:ascii="Times New Roman" w:hAnsi="Times New Roman" w:cs="Times New Roman"/>
          <w:bCs/>
          <w:sz w:val="24"/>
          <w:szCs w:val="24"/>
        </w:rPr>
      </w:pPr>
      <w:r w:rsidRPr="00457422">
        <w:rPr>
          <w:rFonts w:ascii="Times New Roman" w:hAnsi="Times New Roman" w:cs="Times New Roman"/>
          <w:sz w:val="24"/>
          <w:szCs w:val="24"/>
        </w:rPr>
        <w:t>De asemen</w:t>
      </w:r>
      <w:r w:rsidR="00D60F2B" w:rsidRPr="00457422">
        <w:rPr>
          <w:rFonts w:ascii="Times New Roman" w:hAnsi="Times New Roman" w:cs="Times New Roman"/>
          <w:sz w:val="24"/>
          <w:szCs w:val="24"/>
        </w:rPr>
        <w:t>e</w:t>
      </w:r>
      <w:r w:rsidRPr="00457422">
        <w:rPr>
          <w:rFonts w:ascii="Times New Roman" w:hAnsi="Times New Roman" w:cs="Times New Roman"/>
          <w:sz w:val="24"/>
          <w:szCs w:val="24"/>
        </w:rPr>
        <w:t xml:space="preserve">a, </w:t>
      </w:r>
      <w:r w:rsidR="0091606C" w:rsidRPr="00457422">
        <w:rPr>
          <w:rFonts w:ascii="Times New Roman" w:hAnsi="Times New Roman" w:cs="Times New Roman"/>
          <w:sz w:val="24"/>
          <w:szCs w:val="24"/>
        </w:rPr>
        <w:t>ICR Paris</w:t>
      </w:r>
      <w:r w:rsidR="0091606C" w:rsidRPr="00457422">
        <w:rPr>
          <w:rFonts w:ascii="Times New Roman" w:hAnsi="Times New Roman" w:cs="Times New Roman"/>
          <w:bCs/>
          <w:sz w:val="24"/>
          <w:szCs w:val="24"/>
        </w:rPr>
        <w:t xml:space="preserve"> vernisează </w:t>
      </w:r>
      <w:r w:rsidR="00FB259D" w:rsidRPr="00457422">
        <w:rPr>
          <w:rFonts w:ascii="Times New Roman" w:hAnsi="Times New Roman" w:cs="Times New Roman"/>
          <w:bCs/>
          <w:sz w:val="24"/>
          <w:szCs w:val="24"/>
        </w:rPr>
        <w:t>miercuri</w:t>
      </w:r>
      <w:r w:rsidR="0091606C" w:rsidRPr="00457422">
        <w:rPr>
          <w:rFonts w:ascii="Times New Roman" w:hAnsi="Times New Roman" w:cs="Times New Roman"/>
          <w:bCs/>
          <w:sz w:val="24"/>
          <w:szCs w:val="24"/>
        </w:rPr>
        <w:t xml:space="preserve">, </w:t>
      </w:r>
      <w:r w:rsidR="00FB259D" w:rsidRPr="00457422">
        <w:rPr>
          <w:rFonts w:ascii="Times New Roman" w:hAnsi="Times New Roman" w:cs="Times New Roman"/>
          <w:b/>
          <w:bCs/>
          <w:sz w:val="24"/>
          <w:szCs w:val="24"/>
        </w:rPr>
        <w:t>6</w:t>
      </w:r>
      <w:r w:rsidR="0091606C" w:rsidRPr="00457422">
        <w:rPr>
          <w:rFonts w:ascii="Times New Roman" w:hAnsi="Times New Roman" w:cs="Times New Roman"/>
          <w:b/>
          <w:bCs/>
          <w:sz w:val="24"/>
          <w:szCs w:val="24"/>
        </w:rPr>
        <w:t xml:space="preserve"> decembrie 2023,</w:t>
      </w:r>
      <w:r w:rsidR="0091606C" w:rsidRPr="00457422">
        <w:rPr>
          <w:rFonts w:ascii="Times New Roman" w:hAnsi="Times New Roman" w:cs="Times New Roman"/>
          <w:bCs/>
          <w:sz w:val="24"/>
          <w:szCs w:val="24"/>
        </w:rPr>
        <w:t xml:space="preserve"> expoziția „</w:t>
      </w:r>
      <w:r w:rsidR="0091606C" w:rsidRPr="00457422">
        <w:rPr>
          <w:rFonts w:ascii="Times New Roman" w:hAnsi="Times New Roman" w:cs="Times New Roman"/>
          <w:bCs/>
          <w:iCs/>
          <w:sz w:val="24"/>
          <w:szCs w:val="24"/>
        </w:rPr>
        <w:t>Nemuritoriiˮ / „Les Immortelsˮ</w:t>
      </w:r>
      <w:r w:rsidR="0091606C" w:rsidRPr="00457422">
        <w:rPr>
          <w:rFonts w:ascii="Times New Roman" w:hAnsi="Times New Roman" w:cs="Times New Roman"/>
          <w:bCs/>
          <w:sz w:val="24"/>
          <w:szCs w:val="24"/>
        </w:rPr>
        <w:t xml:space="preserve">, cu lucrări ale artistei </w:t>
      </w:r>
      <w:r w:rsidR="0091606C" w:rsidRPr="00457422">
        <w:rPr>
          <w:rFonts w:ascii="Times New Roman" w:hAnsi="Times New Roman" w:cs="Times New Roman"/>
          <w:sz w:val="24"/>
          <w:szCs w:val="24"/>
        </w:rPr>
        <w:t>Petra Marian</w:t>
      </w:r>
      <w:r w:rsidR="0091606C" w:rsidRPr="00457422">
        <w:rPr>
          <w:rFonts w:ascii="Times New Roman" w:hAnsi="Times New Roman" w:cs="Times New Roman"/>
          <w:bCs/>
          <w:sz w:val="24"/>
          <w:szCs w:val="24"/>
        </w:rPr>
        <w:t xml:space="preserve">, la Galeria Macadam. Expoziția poate fi vizitată în perioada </w:t>
      </w:r>
      <w:r w:rsidR="00FB259D" w:rsidRPr="00457422">
        <w:rPr>
          <w:rFonts w:ascii="Times New Roman" w:hAnsi="Times New Roman" w:cs="Times New Roman"/>
          <w:bCs/>
          <w:sz w:val="24"/>
          <w:szCs w:val="24"/>
        </w:rPr>
        <w:t>7</w:t>
      </w:r>
      <w:r w:rsidR="0091606C" w:rsidRPr="00457422">
        <w:rPr>
          <w:rFonts w:ascii="Times New Roman" w:hAnsi="Times New Roman" w:cs="Times New Roman"/>
          <w:bCs/>
          <w:sz w:val="24"/>
          <w:szCs w:val="24"/>
        </w:rPr>
        <w:t xml:space="preserve"> decembrie 2023 – 29 februarie 2024 și prezintă portrete ale unor personalități din România și Franța, punând în prim plan prietenii și afinități celebre franco-române, precum tablouri </w:t>
      </w:r>
      <w:r w:rsidR="00131E13" w:rsidRPr="00457422">
        <w:rPr>
          <w:rFonts w:ascii="Times New Roman" w:hAnsi="Times New Roman" w:cs="Times New Roman"/>
          <w:bCs/>
          <w:sz w:val="24"/>
          <w:szCs w:val="24"/>
        </w:rPr>
        <w:t>cu</w:t>
      </w:r>
      <w:r w:rsidR="0091606C" w:rsidRPr="00457422">
        <w:rPr>
          <w:rFonts w:ascii="Times New Roman" w:hAnsi="Times New Roman" w:cs="Times New Roman"/>
          <w:bCs/>
          <w:sz w:val="24"/>
          <w:szCs w:val="24"/>
        </w:rPr>
        <w:t xml:space="preserve"> Regina Maria – Georges Clemenceau, Constantin Brâncuși – Marcel Duchamp, Tristan Tzara – André Breton, Marie Cantacuzino – Victor Hugo, Anna de Noailles – Marcel Proust, Vladimir Cosma – Louis de Funés, Eugen Ionescu – Jean d’Ormesson, Emil Cioran – Benjamin Fondane, George Enescu – Maurice Ravel, Elvira Popescu – Molière.</w:t>
      </w:r>
    </w:p>
    <w:p w14:paraId="454E6505" w14:textId="273410DD" w:rsidR="00981108" w:rsidRPr="00457422" w:rsidRDefault="00981108" w:rsidP="001B56FD">
      <w:pPr>
        <w:spacing w:before="100" w:beforeAutospacing="1" w:after="100" w:afterAutospacing="1"/>
        <w:jc w:val="both"/>
        <w:rPr>
          <w:rFonts w:ascii="Times New Roman" w:eastAsia="Calibri" w:hAnsi="Times New Roman" w:cs="Times New Roman"/>
          <w:sz w:val="24"/>
          <w:szCs w:val="24"/>
          <w:lang w:val="ro-RO"/>
        </w:rPr>
      </w:pPr>
      <w:r w:rsidRPr="00457422">
        <w:rPr>
          <w:rFonts w:ascii="Times New Roman" w:eastAsia="Calibri" w:hAnsi="Times New Roman" w:cs="Times New Roman"/>
          <w:b/>
          <w:bCs/>
          <w:sz w:val="24"/>
          <w:szCs w:val="24"/>
          <w:lang w:val="ro-RO"/>
        </w:rPr>
        <w:lastRenderedPageBreak/>
        <w:t>ICR Varșovia</w:t>
      </w:r>
      <w:r w:rsidRPr="00457422">
        <w:rPr>
          <w:rFonts w:ascii="Times New Roman" w:eastAsia="Calibri" w:hAnsi="Times New Roman" w:cs="Times New Roman"/>
          <w:sz w:val="24"/>
          <w:szCs w:val="24"/>
        </w:rPr>
        <w:t xml:space="preserve"> va prezenta vineri, </w:t>
      </w:r>
      <w:r w:rsidRPr="00457422">
        <w:rPr>
          <w:rFonts w:ascii="Times New Roman" w:eastAsia="Calibri" w:hAnsi="Times New Roman" w:cs="Times New Roman"/>
          <w:b/>
          <w:bCs/>
          <w:sz w:val="24"/>
          <w:szCs w:val="24"/>
        </w:rPr>
        <w:t>1 decembrie 2023</w:t>
      </w:r>
      <w:r w:rsidRPr="00457422">
        <w:rPr>
          <w:rFonts w:ascii="Times New Roman" w:eastAsia="Calibri" w:hAnsi="Times New Roman" w:cs="Times New Roman"/>
          <w:sz w:val="24"/>
          <w:szCs w:val="24"/>
        </w:rPr>
        <w:t xml:space="preserve">, la Catedra de Limba Română a Universității „Adam Mickiewicz” din Poznań, filmul „Maria – inima Românieiˮ (r. Trevor Poots, 2018). Cu această ocazie, studenții cursurilor de limbă română (licență și masterat) vor primi cărți de literatură română, traduse în limba polonă în ultimii ani prin programele TPS și Publishing Romania derulate de Institutul Cultural Român prin Centrul Național al Cărții. De asemenea, luni, </w:t>
      </w:r>
      <w:r w:rsidRPr="00457422">
        <w:rPr>
          <w:rFonts w:ascii="Times New Roman" w:eastAsia="Calibri" w:hAnsi="Times New Roman" w:cs="Times New Roman"/>
          <w:b/>
          <w:bCs/>
          <w:sz w:val="24"/>
          <w:szCs w:val="24"/>
        </w:rPr>
        <w:t>4 decembrie 2023</w:t>
      </w:r>
      <w:r w:rsidRPr="00457422">
        <w:rPr>
          <w:rFonts w:ascii="Times New Roman" w:eastAsia="Calibri" w:hAnsi="Times New Roman" w:cs="Times New Roman"/>
          <w:sz w:val="24"/>
          <w:szCs w:val="24"/>
        </w:rPr>
        <w:t>, în Aula Mare a Facultății de Istorie din cadrul Universității din Białystok, va avea loc o conferință cultural-istorică, susținută de scriitorul, publicistul și fostul ambasador al Republicii Polone în România și Republica Moldova Bogumił Luft, intitulată „România, un succes istoric”. Conferința va fi urmată de inaugurarea expoziției „Rochii, fracuri, epoleți. Familia Regală a României, 1923”, prezentată inițial la Varșovia</w:t>
      </w:r>
      <w:r w:rsidRPr="00457422">
        <w:rPr>
          <w:rFonts w:ascii="Times New Roman" w:eastAsia="Calibri" w:hAnsi="Times New Roman" w:cs="Times New Roman"/>
          <w:sz w:val="24"/>
          <w:szCs w:val="24"/>
          <w:lang w:val="ro-RO"/>
        </w:rPr>
        <w:t xml:space="preserve">, </w:t>
      </w:r>
      <w:r w:rsidRPr="00457422">
        <w:rPr>
          <w:rFonts w:ascii="Times New Roman" w:eastAsia="Calibri" w:hAnsi="Times New Roman" w:cs="Times New Roman"/>
          <w:sz w:val="24"/>
          <w:szCs w:val="24"/>
        </w:rPr>
        <w:t>în vara acestui an</w:t>
      </w:r>
      <w:r w:rsidRPr="00457422">
        <w:rPr>
          <w:rFonts w:ascii="Times New Roman" w:eastAsia="Calibri" w:hAnsi="Times New Roman" w:cs="Times New Roman"/>
          <w:sz w:val="24"/>
          <w:szCs w:val="24"/>
          <w:lang w:val="ro-RO"/>
        </w:rPr>
        <w:t>,</w:t>
      </w:r>
      <w:r w:rsidRPr="00457422">
        <w:rPr>
          <w:rFonts w:ascii="Times New Roman" w:eastAsia="Calibri" w:hAnsi="Times New Roman" w:cs="Times New Roman"/>
          <w:sz w:val="24"/>
          <w:szCs w:val="24"/>
        </w:rPr>
        <w:t xml:space="preserve"> în prezenta Alteței Sale Regale, Radu Principel</w:t>
      </w:r>
      <w:r w:rsidR="00594DFA" w:rsidRPr="00457422">
        <w:rPr>
          <w:rFonts w:ascii="Times New Roman" w:eastAsia="Calibri" w:hAnsi="Times New Roman" w:cs="Times New Roman"/>
          <w:sz w:val="24"/>
          <w:szCs w:val="24"/>
        </w:rPr>
        <w:t>e</w:t>
      </w:r>
      <w:r w:rsidRPr="00457422">
        <w:rPr>
          <w:rFonts w:ascii="Times New Roman" w:eastAsia="Calibri" w:hAnsi="Times New Roman" w:cs="Times New Roman"/>
          <w:sz w:val="24"/>
          <w:szCs w:val="24"/>
        </w:rPr>
        <w:t xml:space="preserve"> Consort</w:t>
      </w:r>
      <w:r w:rsidRPr="00457422">
        <w:rPr>
          <w:rFonts w:ascii="Times New Roman" w:eastAsia="Calibri" w:hAnsi="Times New Roman" w:cs="Times New Roman"/>
          <w:sz w:val="24"/>
          <w:szCs w:val="24"/>
          <w:lang w:val="ro-RO"/>
        </w:rPr>
        <w:t xml:space="preserve">, </w:t>
      </w:r>
      <w:r w:rsidRPr="00457422">
        <w:rPr>
          <w:rFonts w:ascii="Times New Roman" w:eastAsia="Calibri" w:hAnsi="Times New Roman" w:cs="Times New Roman"/>
          <w:sz w:val="24"/>
          <w:szCs w:val="24"/>
        </w:rPr>
        <w:t>cu ocazia Centenarului vizitei Familiei Regale a României în Polonia.</w:t>
      </w:r>
      <w:r w:rsidRPr="00457422">
        <w:rPr>
          <w:rFonts w:ascii="Times New Roman" w:eastAsia="Calibri" w:hAnsi="Times New Roman" w:cs="Times New Roman"/>
          <w:sz w:val="24"/>
          <w:szCs w:val="24"/>
          <w:lang w:val="ro-RO"/>
        </w:rPr>
        <w:t xml:space="preserve"> </w:t>
      </w:r>
      <w:r w:rsidRPr="00457422">
        <w:rPr>
          <w:rFonts w:ascii="Times New Roman" w:hAnsi="Times New Roman" w:cs="Times New Roman"/>
          <w:sz w:val="24"/>
          <w:szCs w:val="24"/>
          <w:shd w:val="clear" w:color="auto" w:fill="FFFFFF"/>
        </w:rPr>
        <w:t xml:space="preserve">În data de </w:t>
      </w:r>
      <w:r w:rsidRPr="00457422">
        <w:rPr>
          <w:rFonts w:ascii="Times New Roman" w:hAnsi="Times New Roman" w:cs="Times New Roman"/>
          <w:b/>
          <w:bCs/>
          <w:sz w:val="24"/>
          <w:szCs w:val="24"/>
          <w:shd w:val="clear" w:color="auto" w:fill="FFFFFF"/>
        </w:rPr>
        <w:t>28 noiembrie 2023</w:t>
      </w:r>
      <w:r w:rsidRPr="00457422">
        <w:rPr>
          <w:rFonts w:ascii="Times New Roman" w:hAnsi="Times New Roman" w:cs="Times New Roman"/>
          <w:sz w:val="24"/>
          <w:szCs w:val="24"/>
          <w:shd w:val="clear" w:color="auto" w:fill="FFFFFF"/>
        </w:rPr>
        <w:t>, la Hotelul Regent din</w:t>
      </w:r>
      <w:r w:rsidR="00594DFA" w:rsidRPr="00457422">
        <w:rPr>
          <w:rFonts w:ascii="Times New Roman" w:hAnsi="Times New Roman" w:cs="Times New Roman"/>
          <w:sz w:val="24"/>
          <w:szCs w:val="24"/>
          <w:shd w:val="clear" w:color="auto" w:fill="FFFFFF"/>
        </w:rPr>
        <w:t xml:space="preserve"> </w:t>
      </w:r>
      <w:r w:rsidRPr="00457422">
        <w:rPr>
          <w:rStyle w:val="Strong"/>
          <w:rFonts w:ascii="Times New Roman" w:hAnsi="Times New Roman" w:cs="Times New Roman"/>
          <w:b w:val="0"/>
          <w:bCs w:val="0"/>
          <w:sz w:val="24"/>
          <w:szCs w:val="24"/>
          <w:shd w:val="clear" w:color="auto" w:fill="FFFFFF"/>
        </w:rPr>
        <w:t>Varșovia</w:t>
      </w:r>
      <w:r w:rsidRPr="00457422">
        <w:rPr>
          <w:rFonts w:ascii="Times New Roman" w:hAnsi="Times New Roman" w:cs="Times New Roman"/>
          <w:sz w:val="24"/>
          <w:szCs w:val="24"/>
          <w:shd w:val="clear" w:color="auto" w:fill="FFFFFF"/>
        </w:rPr>
        <w:t>, cu ocazia recepției oferite de Ambasada României în Republica Polonă, ICR Varșovia a inaugurat expoziția „Via Transilvanica”,</w:t>
      </w:r>
      <w:r w:rsidR="00594DFA" w:rsidRPr="00457422">
        <w:rPr>
          <w:rFonts w:ascii="Times New Roman" w:hAnsi="Times New Roman" w:cs="Times New Roman"/>
          <w:sz w:val="24"/>
          <w:szCs w:val="24"/>
          <w:shd w:val="clear" w:color="auto" w:fill="FFFFFF"/>
        </w:rPr>
        <w:t xml:space="preserve"> </w:t>
      </w:r>
      <w:r w:rsidRPr="00457422">
        <w:rPr>
          <w:rFonts w:ascii="Times New Roman" w:hAnsi="Times New Roman" w:cs="Times New Roman"/>
          <w:sz w:val="24"/>
          <w:szCs w:val="24"/>
          <w:shd w:val="clear" w:color="auto" w:fill="FFFFFF"/>
        </w:rPr>
        <w:t xml:space="preserve">ce prezintă traseul omonim recompensat cu două premii la cea mai recentă gală a Premiilor Europa Nostra. </w:t>
      </w:r>
      <w:r w:rsidRPr="00457422">
        <w:rPr>
          <w:rFonts w:ascii="Times New Roman" w:eastAsia="Calibri" w:hAnsi="Times New Roman" w:cs="Times New Roman"/>
          <w:sz w:val="24"/>
          <w:szCs w:val="24"/>
        </w:rPr>
        <w:t>Documentarul</w:t>
      </w:r>
      <w:r w:rsidR="00594DFA" w:rsidRPr="00457422">
        <w:rPr>
          <w:rFonts w:ascii="Times New Roman" w:eastAsia="Calibri" w:hAnsi="Times New Roman" w:cs="Times New Roman"/>
          <w:sz w:val="24"/>
          <w:szCs w:val="24"/>
        </w:rPr>
        <w:t xml:space="preserve"> </w:t>
      </w:r>
      <w:r w:rsidRPr="00457422">
        <w:rPr>
          <w:rFonts w:ascii="Times New Roman" w:eastAsia="Calibri" w:hAnsi="Times New Roman" w:cs="Times New Roman"/>
          <w:sz w:val="24"/>
          <w:szCs w:val="24"/>
        </w:rPr>
        <w:t>„Maria–inima Românieiˮ</w:t>
      </w:r>
      <w:r w:rsidR="00594DFA" w:rsidRPr="00457422">
        <w:rPr>
          <w:rFonts w:ascii="Times New Roman" w:eastAsia="Calibri" w:hAnsi="Times New Roman" w:cs="Times New Roman"/>
          <w:sz w:val="24"/>
          <w:szCs w:val="24"/>
        </w:rPr>
        <w:t xml:space="preserve"> </w:t>
      </w:r>
      <w:r w:rsidRPr="00457422">
        <w:rPr>
          <w:rFonts w:ascii="Times New Roman" w:eastAsia="Calibri" w:hAnsi="Times New Roman" w:cs="Times New Roman"/>
          <w:sz w:val="24"/>
          <w:szCs w:val="24"/>
        </w:rPr>
        <w:t>și traseul „Via Transilvanica”</w:t>
      </w:r>
      <w:r w:rsidR="00594DFA" w:rsidRPr="00457422">
        <w:rPr>
          <w:rFonts w:ascii="Times New Roman" w:eastAsia="Calibri" w:hAnsi="Times New Roman" w:cs="Times New Roman"/>
          <w:sz w:val="24"/>
          <w:szCs w:val="24"/>
        </w:rPr>
        <w:t xml:space="preserve"> </w:t>
      </w:r>
      <w:r w:rsidRPr="00457422">
        <w:rPr>
          <w:rFonts w:ascii="Times New Roman" w:eastAsia="Calibri" w:hAnsi="Times New Roman" w:cs="Times New Roman"/>
          <w:sz w:val="24"/>
          <w:szCs w:val="24"/>
        </w:rPr>
        <w:t>vor fi prezentate</w:t>
      </w:r>
      <w:r w:rsidR="00594DFA" w:rsidRPr="00457422">
        <w:rPr>
          <w:rFonts w:ascii="Times New Roman" w:eastAsia="Calibri" w:hAnsi="Times New Roman" w:cs="Times New Roman"/>
          <w:sz w:val="24"/>
          <w:szCs w:val="24"/>
        </w:rPr>
        <w:t xml:space="preserve"> </w:t>
      </w:r>
      <w:r w:rsidRPr="00457422">
        <w:rPr>
          <w:rFonts w:ascii="Times New Roman" w:eastAsia="Calibri" w:hAnsi="Times New Roman" w:cs="Times New Roman"/>
          <w:sz w:val="24"/>
          <w:szCs w:val="24"/>
        </w:rPr>
        <w:t>de Ziua Națională și la</w:t>
      </w:r>
      <w:r w:rsidR="00594DFA" w:rsidRPr="00457422">
        <w:rPr>
          <w:rFonts w:ascii="Times New Roman" w:eastAsia="Calibri" w:hAnsi="Times New Roman" w:cs="Times New Roman"/>
          <w:sz w:val="24"/>
          <w:szCs w:val="24"/>
        </w:rPr>
        <w:t xml:space="preserve"> </w:t>
      </w:r>
      <w:r w:rsidRPr="00457422">
        <w:rPr>
          <w:rFonts w:ascii="Times New Roman" w:eastAsia="Calibri" w:hAnsi="Times New Roman" w:cs="Times New Roman"/>
          <w:sz w:val="24"/>
          <w:szCs w:val="24"/>
        </w:rPr>
        <w:t>Wrocław, la Târgul Cărților Bune (30 noiembrie– 3 decembrie 2023), unde România are statutul de invitat special.</w:t>
      </w:r>
    </w:p>
    <w:p w14:paraId="39EB6CD5" w14:textId="5BE7F117" w:rsidR="00DE2997" w:rsidRPr="00457422" w:rsidRDefault="00B80508" w:rsidP="001B56FD">
      <w:pPr>
        <w:widowControl/>
        <w:autoSpaceDE/>
        <w:autoSpaceDN/>
        <w:snapToGrid w:val="0"/>
        <w:spacing w:before="100" w:beforeAutospacing="1" w:after="100" w:afterAutospacing="1"/>
        <w:jc w:val="both"/>
        <w:rPr>
          <w:rFonts w:ascii="Times New Roman" w:eastAsia="Songti TC" w:hAnsi="Times New Roman" w:cs="Times New Roman"/>
          <w:sz w:val="24"/>
          <w:szCs w:val="24"/>
          <w:lang w:val="ro-RO" w:eastAsia="zh-CN"/>
        </w:rPr>
      </w:pPr>
      <w:r w:rsidRPr="00457422">
        <w:rPr>
          <w:rFonts w:ascii="Times New Roman" w:eastAsia="Songti TC" w:hAnsi="Times New Roman" w:cs="Times New Roman"/>
          <w:b/>
          <w:bCs/>
          <w:sz w:val="24"/>
          <w:szCs w:val="24"/>
          <w:lang w:val="ro-RO" w:eastAsia="zh-CN"/>
        </w:rPr>
        <w:t>ICR Beijing</w:t>
      </w:r>
      <w:r w:rsidRPr="00457422">
        <w:rPr>
          <w:rFonts w:ascii="Times New Roman" w:eastAsia="Songti TC" w:hAnsi="Times New Roman" w:cs="Times New Roman"/>
          <w:sz w:val="24"/>
          <w:szCs w:val="24"/>
          <w:lang w:val="ro-RO" w:eastAsia="zh-CN"/>
        </w:rPr>
        <w:t xml:space="preserve"> invită publicul </w:t>
      </w:r>
      <w:r w:rsidR="00035753" w:rsidRPr="00457422">
        <w:rPr>
          <w:rFonts w:ascii="Times New Roman" w:eastAsia="Songti TC" w:hAnsi="Times New Roman" w:cs="Times New Roman"/>
          <w:sz w:val="24"/>
          <w:szCs w:val="24"/>
          <w:shd w:val="clear" w:color="auto" w:fill="FFFFFF"/>
          <w:lang w:val="ro-RO" w:eastAsia="zh-CN"/>
        </w:rPr>
        <w:t xml:space="preserve">joi, </w:t>
      </w:r>
      <w:r w:rsidR="00035753" w:rsidRPr="00457422">
        <w:rPr>
          <w:rFonts w:ascii="Times New Roman" w:eastAsia="Songti TC" w:hAnsi="Times New Roman" w:cs="Times New Roman"/>
          <w:b/>
          <w:bCs/>
          <w:sz w:val="24"/>
          <w:szCs w:val="24"/>
          <w:shd w:val="clear" w:color="auto" w:fill="FFFFFF"/>
          <w:lang w:val="ro-RO" w:eastAsia="zh-CN"/>
        </w:rPr>
        <w:t>7 decembrie 2023</w:t>
      </w:r>
      <w:r w:rsidR="00035753" w:rsidRPr="00457422">
        <w:rPr>
          <w:rFonts w:ascii="Times New Roman" w:eastAsia="Songti TC" w:hAnsi="Times New Roman" w:cs="Times New Roman"/>
          <w:sz w:val="24"/>
          <w:szCs w:val="24"/>
          <w:shd w:val="clear" w:color="auto" w:fill="FFFFFF"/>
          <w:lang w:val="ro-RO" w:eastAsia="zh-CN"/>
        </w:rPr>
        <w:t>,</w:t>
      </w:r>
      <w:r w:rsidR="00035753" w:rsidRPr="00457422">
        <w:rPr>
          <w:rFonts w:ascii="Times New Roman" w:eastAsia="Songti TC" w:hAnsi="Times New Roman" w:cs="Times New Roman"/>
          <w:b/>
          <w:bCs/>
          <w:sz w:val="24"/>
          <w:szCs w:val="24"/>
          <w:shd w:val="clear" w:color="auto" w:fill="FFFFFF"/>
          <w:lang w:val="ro-RO" w:eastAsia="zh-CN"/>
        </w:rPr>
        <w:t xml:space="preserve"> </w:t>
      </w:r>
      <w:r w:rsidRPr="00457422">
        <w:rPr>
          <w:rFonts w:ascii="Times New Roman" w:eastAsia="Songti TC" w:hAnsi="Times New Roman" w:cs="Times New Roman"/>
          <w:sz w:val="24"/>
          <w:szCs w:val="24"/>
          <w:lang w:val="ro-RO" w:eastAsia="zh-CN"/>
        </w:rPr>
        <w:t>la un concert extraordinar intitulat „Sunete în Timp: Enescu și Compozitori Contemporani - Concert Extraordinar pentru Vioară și Pian cu Alexandru Tomescu și Sînziana Mircea de Ziua Națională a Românieiˮ,</w:t>
      </w:r>
      <w:r w:rsidR="00B9171C" w:rsidRPr="00457422">
        <w:rPr>
          <w:rFonts w:ascii="Times New Roman" w:eastAsia="Songti TC" w:hAnsi="Times New Roman" w:cs="Times New Roman"/>
          <w:sz w:val="24"/>
          <w:szCs w:val="24"/>
          <w:lang w:val="ro-RO" w:eastAsia="zh-CN"/>
        </w:rPr>
        <w:t xml:space="preserve"> </w:t>
      </w:r>
      <w:r w:rsidRPr="00457422">
        <w:rPr>
          <w:rFonts w:ascii="Times New Roman" w:eastAsia="Songti TC" w:hAnsi="Times New Roman" w:cs="Times New Roman"/>
          <w:sz w:val="24"/>
          <w:szCs w:val="24"/>
          <w:lang w:val="ro-RO" w:eastAsia="zh-CN"/>
        </w:rPr>
        <w:t xml:space="preserve">care va avea loc </w:t>
      </w:r>
      <w:r w:rsidR="00B9171C" w:rsidRPr="00457422">
        <w:rPr>
          <w:rFonts w:ascii="Times New Roman" w:eastAsia="Songti TC" w:hAnsi="Times New Roman" w:cs="Times New Roman"/>
          <w:sz w:val="24"/>
          <w:szCs w:val="24"/>
          <w:lang w:val="ro-RO" w:eastAsia="zh-CN"/>
        </w:rPr>
        <w:t xml:space="preserve">la </w:t>
      </w:r>
      <w:r w:rsidR="00B9171C" w:rsidRPr="00457422">
        <w:rPr>
          <w:rFonts w:ascii="Times New Roman" w:eastAsia="Songti TC" w:hAnsi="Times New Roman" w:cs="Times New Roman"/>
          <w:sz w:val="24"/>
          <w:szCs w:val="24"/>
          <w:bdr w:val="none" w:sz="0" w:space="0" w:color="auto" w:frame="1"/>
          <w:lang w:val="ro-RO" w:eastAsia="zh-CN"/>
        </w:rPr>
        <w:t>Silk Road International</w:t>
      </w:r>
      <w:r w:rsidR="00B9171C" w:rsidRPr="00457422">
        <w:rPr>
          <w:rFonts w:ascii="Times New Roman" w:eastAsia="Songti TC" w:hAnsi="Times New Roman" w:cs="Times New Roman"/>
          <w:sz w:val="24"/>
          <w:szCs w:val="24"/>
          <w:lang w:val="ro-RO" w:eastAsia="zh-CN"/>
        </w:rPr>
        <w:t xml:space="preserve"> Arts Center– Diamond Concert Hall</w:t>
      </w:r>
      <w:r w:rsidRPr="00457422">
        <w:rPr>
          <w:rFonts w:ascii="Times New Roman" w:eastAsia="Songti TC" w:hAnsi="Times New Roman" w:cs="Times New Roman"/>
          <w:sz w:val="24"/>
          <w:szCs w:val="24"/>
          <w:lang w:val="ro-RO" w:eastAsia="zh-CN"/>
        </w:rPr>
        <w:t>.</w:t>
      </w:r>
      <w:r w:rsidRPr="00457422">
        <w:rPr>
          <w:rFonts w:ascii="Times New Roman" w:eastAsia="Songti TC" w:hAnsi="Times New Roman" w:cs="Times New Roman"/>
          <w:b/>
          <w:bCs/>
          <w:sz w:val="24"/>
          <w:szCs w:val="24"/>
          <w:shd w:val="clear" w:color="auto" w:fill="FFFFFF"/>
          <w:lang w:val="ro-RO" w:eastAsia="zh-CN"/>
        </w:rPr>
        <w:t xml:space="preserve"> </w:t>
      </w:r>
      <w:r w:rsidRPr="00457422">
        <w:rPr>
          <w:rFonts w:ascii="Times New Roman" w:eastAsia="Songti TC" w:hAnsi="Times New Roman" w:cs="Times New Roman"/>
          <w:sz w:val="24"/>
          <w:szCs w:val="24"/>
          <w:shd w:val="clear" w:color="auto" w:fill="FFFFFF"/>
          <w:lang w:val="ro-RO" w:eastAsia="zh-CN"/>
        </w:rPr>
        <w:t>Evenimentul este organizat</w:t>
      </w:r>
      <w:r w:rsidRPr="00457422">
        <w:rPr>
          <w:rFonts w:ascii="Times New Roman" w:eastAsia="Songti TC" w:hAnsi="Times New Roman" w:cs="Times New Roman"/>
          <w:b/>
          <w:bCs/>
          <w:sz w:val="24"/>
          <w:szCs w:val="24"/>
          <w:shd w:val="clear" w:color="auto" w:fill="FFFFFF"/>
          <w:lang w:val="ro-RO" w:eastAsia="zh-CN"/>
        </w:rPr>
        <w:t xml:space="preserve"> </w:t>
      </w:r>
      <w:r w:rsidR="00B9171C" w:rsidRPr="00457422">
        <w:rPr>
          <w:rFonts w:ascii="Times New Roman" w:eastAsia="Songti TC" w:hAnsi="Times New Roman" w:cs="Times New Roman"/>
          <w:sz w:val="24"/>
          <w:szCs w:val="24"/>
          <w:lang w:val="ro-RO" w:eastAsia="zh-CN"/>
        </w:rPr>
        <w:t xml:space="preserve">cu susținerea </w:t>
      </w:r>
      <w:r w:rsidR="00B9171C" w:rsidRPr="00457422">
        <w:rPr>
          <w:rFonts w:ascii="Times New Roman" w:eastAsia="Songti TC" w:hAnsi="Times New Roman" w:cs="Times New Roman"/>
          <w:sz w:val="24"/>
          <w:szCs w:val="24"/>
          <w:bdr w:val="none" w:sz="0" w:space="0" w:color="auto" w:frame="1"/>
          <w:lang w:val="ro-RO" w:eastAsia="zh-CN"/>
        </w:rPr>
        <w:t>Ambasad</w:t>
      </w:r>
      <w:r w:rsidR="00131E13" w:rsidRPr="00457422">
        <w:rPr>
          <w:rFonts w:ascii="Times New Roman" w:eastAsia="Songti TC" w:hAnsi="Times New Roman" w:cs="Times New Roman"/>
          <w:sz w:val="24"/>
          <w:szCs w:val="24"/>
          <w:bdr w:val="none" w:sz="0" w:space="0" w:color="auto" w:frame="1"/>
          <w:lang w:val="ro-RO" w:eastAsia="zh-CN"/>
        </w:rPr>
        <w:t>ei</w:t>
      </w:r>
      <w:r w:rsidR="00B9171C" w:rsidRPr="00457422">
        <w:rPr>
          <w:rFonts w:ascii="Times New Roman" w:eastAsia="Songti TC" w:hAnsi="Times New Roman" w:cs="Times New Roman"/>
          <w:sz w:val="24"/>
          <w:szCs w:val="24"/>
          <w:bdr w:val="none" w:sz="0" w:space="0" w:color="auto" w:frame="1"/>
          <w:lang w:val="ro-RO" w:eastAsia="zh-CN"/>
        </w:rPr>
        <w:t xml:space="preserve"> României la Beijing</w:t>
      </w:r>
      <w:r w:rsidR="00B9171C" w:rsidRPr="00457422">
        <w:rPr>
          <w:rFonts w:ascii="Times New Roman" w:eastAsia="Songti TC" w:hAnsi="Times New Roman" w:cs="Times New Roman"/>
          <w:sz w:val="24"/>
          <w:szCs w:val="24"/>
          <w:lang w:val="ro-RO" w:eastAsia="zh-CN"/>
        </w:rPr>
        <w:t xml:space="preserve"> și a Langfang </w:t>
      </w:r>
      <w:r w:rsidR="00B9171C" w:rsidRPr="00457422">
        <w:rPr>
          <w:rFonts w:ascii="Times New Roman" w:eastAsia="Songti TC" w:hAnsi="Times New Roman" w:cs="Times New Roman"/>
          <w:sz w:val="24"/>
          <w:szCs w:val="24"/>
          <w:bdr w:val="none" w:sz="0" w:space="0" w:color="auto" w:frame="1"/>
          <w:lang w:val="ro-RO" w:eastAsia="zh-CN"/>
        </w:rPr>
        <w:t>Silk Road International</w:t>
      </w:r>
      <w:r w:rsidR="00B9171C" w:rsidRPr="00457422">
        <w:rPr>
          <w:rFonts w:ascii="Times New Roman" w:eastAsia="Songti TC" w:hAnsi="Times New Roman" w:cs="Times New Roman"/>
          <w:sz w:val="24"/>
          <w:szCs w:val="24"/>
          <w:lang w:val="ro-RO" w:eastAsia="zh-CN"/>
        </w:rPr>
        <w:t xml:space="preserve"> Arts Center.</w:t>
      </w:r>
    </w:p>
    <w:p w14:paraId="569E2F06" w14:textId="599589B8" w:rsidR="00DE2997" w:rsidRPr="00457422" w:rsidRDefault="00035753" w:rsidP="001B56FD">
      <w:pPr>
        <w:shd w:val="clear" w:color="auto" w:fill="FFFFFF"/>
        <w:spacing w:before="100" w:beforeAutospacing="1" w:after="100" w:afterAutospacing="1"/>
        <w:jc w:val="both"/>
        <w:rPr>
          <w:rFonts w:ascii="Times New Roman" w:hAnsi="Times New Roman" w:cs="Times New Roman"/>
          <w:sz w:val="24"/>
          <w:szCs w:val="24"/>
          <w:lang w:val="ro-RO" w:eastAsia="en-GB"/>
        </w:rPr>
      </w:pPr>
      <w:r w:rsidRPr="00457422">
        <w:rPr>
          <w:rFonts w:ascii="Times New Roman" w:hAnsi="Times New Roman" w:cs="Times New Roman"/>
          <w:b/>
          <w:bCs/>
          <w:sz w:val="24"/>
          <w:szCs w:val="24"/>
          <w:lang w:val="ro-RO" w:eastAsia="en-GB"/>
        </w:rPr>
        <w:t>ICR</w:t>
      </w:r>
      <w:r w:rsidR="00DE2997" w:rsidRPr="00457422">
        <w:rPr>
          <w:rFonts w:ascii="Times New Roman" w:hAnsi="Times New Roman" w:cs="Times New Roman"/>
          <w:b/>
          <w:bCs/>
          <w:sz w:val="24"/>
          <w:szCs w:val="24"/>
          <w:lang w:val="ro-RO" w:eastAsia="en-GB"/>
        </w:rPr>
        <w:t xml:space="preserve"> Londra</w:t>
      </w:r>
      <w:r w:rsidR="00DE2997" w:rsidRPr="00457422">
        <w:rPr>
          <w:rFonts w:ascii="Times New Roman" w:hAnsi="Times New Roman" w:cs="Times New Roman"/>
          <w:sz w:val="24"/>
          <w:szCs w:val="24"/>
          <w:lang w:val="ro-RO" w:eastAsia="en-GB"/>
        </w:rPr>
        <w:t xml:space="preserve"> şi Ambasada României la Londra </w:t>
      </w:r>
      <w:r w:rsidR="00343F9D" w:rsidRPr="00457422">
        <w:rPr>
          <w:rFonts w:ascii="Times New Roman" w:hAnsi="Times New Roman" w:cs="Times New Roman"/>
          <w:sz w:val="24"/>
          <w:szCs w:val="24"/>
          <w:lang w:val="ro-RO" w:eastAsia="en-GB"/>
        </w:rPr>
        <w:t>organizează</w:t>
      </w:r>
      <w:r w:rsidRPr="00457422">
        <w:rPr>
          <w:rFonts w:ascii="Times New Roman" w:hAnsi="Times New Roman" w:cs="Times New Roman"/>
          <w:sz w:val="24"/>
          <w:szCs w:val="24"/>
          <w:lang w:val="ro-RO" w:eastAsia="en-GB"/>
        </w:rPr>
        <w:t xml:space="preserve"> joi, </w:t>
      </w:r>
      <w:r w:rsidRPr="00457422">
        <w:rPr>
          <w:rFonts w:ascii="Times New Roman" w:hAnsi="Times New Roman" w:cs="Times New Roman"/>
          <w:b/>
          <w:bCs/>
          <w:sz w:val="24"/>
          <w:szCs w:val="24"/>
          <w:lang w:val="ro-RO" w:eastAsia="en-GB"/>
        </w:rPr>
        <w:t>7 decembrie 2023</w:t>
      </w:r>
      <w:r w:rsidR="00343F9D" w:rsidRPr="00457422">
        <w:rPr>
          <w:rFonts w:ascii="Times New Roman" w:hAnsi="Times New Roman" w:cs="Times New Roman"/>
          <w:sz w:val="24"/>
          <w:szCs w:val="24"/>
          <w:lang w:val="ro-RO" w:eastAsia="en-GB"/>
        </w:rPr>
        <w:t>, la sediul din Belgrave Square,</w:t>
      </w:r>
      <w:r w:rsidR="00DE2997" w:rsidRPr="00457422">
        <w:rPr>
          <w:rFonts w:ascii="Times New Roman" w:hAnsi="Times New Roman" w:cs="Times New Roman"/>
          <w:sz w:val="24"/>
          <w:szCs w:val="24"/>
          <w:lang w:val="ro-RO" w:eastAsia="en-GB"/>
        </w:rPr>
        <w:t xml:space="preserve"> un recital de gală susținut de soprana Teodora Gheorghiu, care va împărți scena cu renumitul bas-bariton de prestigiu internațional Sorin Coliban, fiind acompaniați de pianistul româno-britanic Cristian Sandrin. Programul serii va include duete celebre de Mozart și Leher, binecunoscute arii de Verdi, Rossini și Pietro Mascagni, precum și piese muzicale semnate de Aurel Eliade și George Enescu.</w:t>
      </w:r>
    </w:p>
    <w:p w14:paraId="58D146D0" w14:textId="5AF1C34B" w:rsidR="002E1575" w:rsidRDefault="00457422" w:rsidP="001B56FD">
      <w:pPr>
        <w:spacing w:after="240"/>
        <w:jc w:val="both"/>
        <w:rPr>
          <w:rFonts w:ascii="Times New Roman" w:hAnsi="Times New Roman" w:cs="Times New Roman"/>
          <w:sz w:val="24"/>
          <w:szCs w:val="24"/>
        </w:rPr>
      </w:pPr>
      <w:r w:rsidRPr="00457422">
        <w:rPr>
          <w:rFonts w:ascii="Times New Roman" w:hAnsi="Times New Roman" w:cs="Times New Roman"/>
          <w:sz w:val="24"/>
          <w:szCs w:val="24"/>
        </w:rPr>
        <w:t>Tot pe 7 decembrie va avea loc</w:t>
      </w:r>
      <w:r w:rsidR="002E1575" w:rsidRPr="00457422">
        <w:rPr>
          <w:rFonts w:ascii="Times New Roman" w:hAnsi="Times New Roman" w:cs="Times New Roman"/>
          <w:sz w:val="24"/>
          <w:szCs w:val="24"/>
        </w:rPr>
        <w:t xml:space="preserve"> </w:t>
      </w:r>
      <w:r w:rsidRPr="00457422">
        <w:rPr>
          <w:rFonts w:ascii="Times New Roman" w:hAnsi="Times New Roman" w:cs="Times New Roman"/>
          <w:sz w:val="24"/>
          <w:szCs w:val="24"/>
        </w:rPr>
        <w:t>d</w:t>
      </w:r>
      <w:r w:rsidR="002E1575" w:rsidRPr="00457422">
        <w:rPr>
          <w:rFonts w:ascii="Times New Roman" w:hAnsi="Times New Roman" w:cs="Times New Roman"/>
          <w:sz w:val="24"/>
          <w:szCs w:val="24"/>
        </w:rPr>
        <w:t xml:space="preserve">ecernarea premiului internaţional de literatură francofonă </w:t>
      </w:r>
      <w:r w:rsidR="002E1575" w:rsidRPr="00457422">
        <w:rPr>
          <w:rFonts w:ascii="Times New Roman" w:hAnsi="Times New Roman" w:cs="Times New Roman"/>
          <w:b/>
          <w:bCs/>
          <w:sz w:val="24"/>
          <w:szCs w:val="24"/>
        </w:rPr>
        <w:t>Benjamin Fondane 2023</w:t>
      </w:r>
      <w:r>
        <w:rPr>
          <w:rFonts w:ascii="Times New Roman" w:hAnsi="Times New Roman" w:cs="Times New Roman"/>
          <w:sz w:val="24"/>
          <w:szCs w:val="24"/>
        </w:rPr>
        <w:t>, la</w:t>
      </w:r>
      <w:r w:rsidR="002E1575" w:rsidRPr="00457422">
        <w:rPr>
          <w:rFonts w:ascii="Times New Roman" w:hAnsi="Times New Roman" w:cs="Times New Roman"/>
          <w:sz w:val="24"/>
          <w:szCs w:val="24"/>
        </w:rPr>
        <w:t xml:space="preserve"> Salonul Auriu al Hôtel de Béhague, reședința ambasadorului României la Paris. Decernarea acestui premiu este organizată anual de Institutul Cultural Român de la Paris sub egida Organizaţi</w:t>
      </w:r>
      <w:r w:rsidR="00410043" w:rsidRPr="00457422">
        <w:rPr>
          <w:rFonts w:ascii="Times New Roman" w:hAnsi="Times New Roman" w:cs="Times New Roman"/>
          <w:sz w:val="24"/>
          <w:szCs w:val="24"/>
        </w:rPr>
        <w:t>ei</w:t>
      </w:r>
      <w:r w:rsidR="002E1575" w:rsidRPr="00457422">
        <w:rPr>
          <w:rFonts w:ascii="Times New Roman" w:hAnsi="Times New Roman" w:cs="Times New Roman"/>
          <w:sz w:val="24"/>
          <w:szCs w:val="24"/>
        </w:rPr>
        <w:t xml:space="preserve"> Internaţional</w:t>
      </w:r>
      <w:r w:rsidR="00410043" w:rsidRPr="00457422">
        <w:rPr>
          <w:rFonts w:ascii="Times New Roman" w:hAnsi="Times New Roman" w:cs="Times New Roman"/>
          <w:sz w:val="24"/>
          <w:szCs w:val="24"/>
        </w:rPr>
        <w:t>e</w:t>
      </w:r>
      <w:r w:rsidR="002E1575" w:rsidRPr="00457422">
        <w:rPr>
          <w:rFonts w:ascii="Times New Roman" w:hAnsi="Times New Roman" w:cs="Times New Roman"/>
          <w:sz w:val="24"/>
          <w:szCs w:val="24"/>
        </w:rPr>
        <w:t xml:space="preserve"> a Francofoniei. </w:t>
      </w:r>
      <w:r w:rsidR="00410043" w:rsidRPr="00457422">
        <w:rPr>
          <w:rFonts w:ascii="Times New Roman" w:hAnsi="Times New Roman" w:cs="Times New Roman"/>
          <w:sz w:val="24"/>
          <w:szCs w:val="24"/>
        </w:rPr>
        <w:t>România aniversează, în 2023, 30 de ani de la aderarea la Francofonia instituțională</w:t>
      </w:r>
      <w:r>
        <w:rPr>
          <w:rFonts w:ascii="Times New Roman" w:hAnsi="Times New Roman" w:cs="Times New Roman"/>
          <w:sz w:val="24"/>
          <w:szCs w:val="24"/>
        </w:rPr>
        <w:t>.</w:t>
      </w:r>
    </w:p>
    <w:p w14:paraId="0DDA23F2" w14:textId="6895C460" w:rsidR="00457422" w:rsidRPr="00457422" w:rsidRDefault="00457422" w:rsidP="001B56FD">
      <w:pPr>
        <w:jc w:val="both"/>
        <w:rPr>
          <w:rFonts w:ascii="Times New Roman" w:hAnsi="Times New Roman" w:cs="Times New Roman"/>
          <w:sz w:val="24"/>
          <w:szCs w:val="24"/>
        </w:rPr>
      </w:pPr>
      <w:r w:rsidRPr="00457422">
        <w:rPr>
          <w:rFonts w:ascii="Times New Roman" w:hAnsi="Times New Roman" w:cs="Times New Roman"/>
          <w:b/>
          <w:bCs/>
          <w:sz w:val="24"/>
          <w:szCs w:val="24"/>
        </w:rPr>
        <w:t>Institutul Cultural Român "Titu Maiorescu" din Berlin</w:t>
      </w:r>
      <w:r w:rsidRPr="00457422">
        <w:rPr>
          <w:rFonts w:ascii="Times New Roman" w:hAnsi="Times New Roman" w:cs="Times New Roman"/>
          <w:sz w:val="24"/>
          <w:szCs w:val="24"/>
        </w:rPr>
        <w:t>, cu sprijinul Ambasadei României la Berlin, organizează concertul Corului Național Român pe 8 decembrie, la Villa Elisabeth din capitala Germaniei. Programul concertului va cuprinde colinde românești și lucrări de J.S.Bach, Virgil Popescu, Călin Ionce, Florian Costea, Valentin Teodorian, Adrian Pop, Tudor Jarda, Vidicius Grefiens, Constantin Arvinte, John Rutter, Florian Costea, Denis Johnson, Paul Constantinescu, Peter Gritton și Paul Hart.</w:t>
      </w:r>
    </w:p>
    <w:p w14:paraId="0F45ED62" w14:textId="4D79B68D" w:rsidR="00CB6D1C" w:rsidRPr="00457422" w:rsidRDefault="00CB6D1C" w:rsidP="001B56FD">
      <w:pPr>
        <w:spacing w:before="100" w:beforeAutospacing="1" w:after="100" w:afterAutospacing="1"/>
        <w:jc w:val="both"/>
        <w:rPr>
          <w:rFonts w:ascii="Times New Roman" w:hAnsi="Times New Roman" w:cs="Times New Roman"/>
          <w:sz w:val="24"/>
          <w:szCs w:val="24"/>
        </w:rPr>
      </w:pPr>
      <w:r w:rsidRPr="00457422">
        <w:rPr>
          <w:rFonts w:ascii="Times New Roman" w:hAnsi="Times New Roman" w:cs="Times New Roman"/>
          <w:sz w:val="24"/>
          <w:szCs w:val="24"/>
        </w:rPr>
        <w:t xml:space="preserve">Sala Mare a Institutului Cultural Român </w:t>
      </w:r>
      <w:r w:rsidR="00B5539E" w:rsidRPr="00457422">
        <w:rPr>
          <w:rFonts w:ascii="Times New Roman" w:hAnsi="Times New Roman" w:cs="Times New Roman"/>
          <w:sz w:val="24"/>
          <w:szCs w:val="24"/>
        </w:rPr>
        <w:t>a</w:t>
      </w:r>
      <w:r w:rsidRPr="00457422">
        <w:rPr>
          <w:rFonts w:ascii="Times New Roman" w:hAnsi="Times New Roman" w:cs="Times New Roman"/>
          <w:sz w:val="24"/>
          <w:szCs w:val="24"/>
        </w:rPr>
        <w:t xml:space="preserve"> găzdui</w:t>
      </w:r>
      <w:r w:rsidR="00B5539E" w:rsidRPr="00457422">
        <w:rPr>
          <w:rFonts w:ascii="Times New Roman" w:hAnsi="Times New Roman" w:cs="Times New Roman"/>
          <w:sz w:val="24"/>
          <w:szCs w:val="24"/>
        </w:rPr>
        <w:t>t</w:t>
      </w:r>
      <w:r w:rsidRPr="00457422">
        <w:rPr>
          <w:rFonts w:ascii="Times New Roman" w:hAnsi="Times New Roman" w:cs="Times New Roman"/>
          <w:sz w:val="24"/>
          <w:szCs w:val="24"/>
        </w:rPr>
        <w:t xml:space="preserve"> marți, </w:t>
      </w:r>
      <w:r w:rsidRPr="00457422">
        <w:rPr>
          <w:rFonts w:ascii="Times New Roman" w:hAnsi="Times New Roman" w:cs="Times New Roman"/>
          <w:b/>
          <w:bCs/>
          <w:sz w:val="24"/>
          <w:szCs w:val="24"/>
        </w:rPr>
        <w:t>28 noiembrie 2023</w:t>
      </w:r>
      <w:r w:rsidRPr="00457422">
        <w:rPr>
          <w:rFonts w:ascii="Times New Roman" w:hAnsi="Times New Roman" w:cs="Times New Roman"/>
          <w:sz w:val="24"/>
          <w:szCs w:val="24"/>
        </w:rPr>
        <w:t xml:space="preserve">, un recital cameral susținut de violonista Diana Jipa și pianistul Ștefan Doniga. Evenimentul reprezintă încheierea turneului internațional desfășurat de cei doi artiști în cadrul proiectului „CANTEMIR 300 – ROMANIA UNIVERSALIS”, cofinanțat de ICR prin Programul CANTEMIR, fiind primul turneu în jurul lumii realizat până în prezent de muzicieni români. </w:t>
      </w:r>
    </w:p>
    <w:p w14:paraId="37331E8B" w14:textId="44930E62" w:rsidR="00935576" w:rsidRPr="00457422" w:rsidRDefault="00935576" w:rsidP="001B56FD">
      <w:pPr>
        <w:widowControl/>
        <w:shd w:val="clear" w:color="auto" w:fill="FFFFFF"/>
        <w:autoSpaceDE/>
        <w:autoSpaceDN/>
        <w:spacing w:before="100" w:beforeAutospacing="1" w:after="100" w:afterAutospacing="1"/>
        <w:jc w:val="both"/>
        <w:rPr>
          <w:rFonts w:ascii="Times New Roman" w:hAnsi="Times New Roman" w:cs="Times New Roman"/>
          <w:sz w:val="24"/>
          <w:szCs w:val="24"/>
        </w:rPr>
      </w:pPr>
      <w:r w:rsidRPr="00457422">
        <w:rPr>
          <w:rFonts w:ascii="Times New Roman" w:hAnsi="Times New Roman" w:cs="Times New Roman"/>
          <w:sz w:val="24"/>
          <w:szCs w:val="24"/>
        </w:rPr>
        <w:lastRenderedPageBreak/>
        <w:t xml:space="preserve">Ziua Națională a României a fost sărbătorită și în Ungaria printr-un recital extraordinar susținut de violonistul Alexandru Tomescu și pianista Sînziana Mircea marți, </w:t>
      </w:r>
      <w:r w:rsidRPr="00457422">
        <w:rPr>
          <w:rFonts w:ascii="Times New Roman" w:hAnsi="Times New Roman" w:cs="Times New Roman"/>
          <w:b/>
          <w:bCs/>
          <w:sz w:val="24"/>
          <w:szCs w:val="24"/>
        </w:rPr>
        <w:t>28 noiembrie 2023</w:t>
      </w:r>
      <w:r w:rsidRPr="00457422">
        <w:rPr>
          <w:rFonts w:ascii="Times New Roman" w:hAnsi="Times New Roman" w:cs="Times New Roman"/>
          <w:sz w:val="24"/>
          <w:szCs w:val="24"/>
        </w:rPr>
        <w:t>, pe scena Teatrului National al Dansului, din cadrul Complexului Millenáris. Evenimentul a fost organizat de Ambasada României în Ungaria</w:t>
      </w:r>
      <w:r w:rsidR="000350BF" w:rsidRPr="00457422">
        <w:rPr>
          <w:rFonts w:ascii="Times New Roman" w:hAnsi="Times New Roman" w:cs="Times New Roman"/>
          <w:sz w:val="24"/>
          <w:szCs w:val="24"/>
        </w:rPr>
        <w:t xml:space="preserve">, cu sprijinul </w:t>
      </w:r>
      <w:r w:rsidR="000350BF" w:rsidRPr="00457422">
        <w:rPr>
          <w:rFonts w:ascii="Times New Roman" w:hAnsi="Times New Roman" w:cs="Times New Roman"/>
          <w:b/>
          <w:bCs/>
          <w:sz w:val="24"/>
          <w:szCs w:val="24"/>
        </w:rPr>
        <w:t>ICR Budapesta</w:t>
      </w:r>
      <w:r w:rsidRPr="00457422">
        <w:rPr>
          <w:rFonts w:ascii="Times New Roman" w:hAnsi="Times New Roman" w:cs="Times New Roman"/>
          <w:sz w:val="24"/>
          <w:szCs w:val="24"/>
        </w:rPr>
        <w:t>. Proiectul</w:t>
      </w:r>
      <w:r w:rsidR="000350BF" w:rsidRPr="00457422">
        <w:rPr>
          <w:rFonts w:ascii="Times New Roman" w:hAnsi="Times New Roman" w:cs="Times New Roman"/>
          <w:sz w:val="24"/>
          <w:szCs w:val="24"/>
        </w:rPr>
        <w:t xml:space="preserve"> a</w:t>
      </w:r>
      <w:r w:rsidRPr="00457422">
        <w:rPr>
          <w:rFonts w:ascii="Times New Roman" w:hAnsi="Times New Roman" w:cs="Times New Roman"/>
          <w:sz w:val="24"/>
          <w:szCs w:val="24"/>
        </w:rPr>
        <w:t xml:space="preserve"> beneficia</w:t>
      </w:r>
      <w:r w:rsidR="000350BF" w:rsidRPr="00457422">
        <w:rPr>
          <w:rFonts w:ascii="Times New Roman" w:hAnsi="Times New Roman" w:cs="Times New Roman"/>
          <w:sz w:val="24"/>
          <w:szCs w:val="24"/>
        </w:rPr>
        <w:t>t</w:t>
      </w:r>
      <w:r w:rsidRPr="00457422">
        <w:rPr>
          <w:rFonts w:ascii="Times New Roman" w:hAnsi="Times New Roman" w:cs="Times New Roman"/>
          <w:sz w:val="24"/>
          <w:szCs w:val="24"/>
        </w:rPr>
        <w:t xml:space="preserve"> și de o contribuție financiară prin Programul OVERBORDER CULTURE+, derulat de Centrul de Cultură și Artă al Judeţului Timiș, cu sume alocate de la bugetul de stat, prin bugetul Ministerului Culturii. Din program au făcut parte</w:t>
      </w:r>
      <w:r w:rsidR="001F030F" w:rsidRPr="00457422">
        <w:rPr>
          <w:rFonts w:ascii="Times New Roman" w:hAnsi="Times New Roman" w:cs="Times New Roman"/>
          <w:sz w:val="24"/>
          <w:szCs w:val="24"/>
        </w:rPr>
        <w:t xml:space="preserve"> </w:t>
      </w:r>
      <w:r w:rsidRPr="00457422">
        <w:rPr>
          <w:rFonts w:ascii="Times New Roman" w:hAnsi="Times New Roman" w:cs="Times New Roman"/>
          <w:sz w:val="24"/>
          <w:szCs w:val="24"/>
        </w:rPr>
        <w:t>lucrări de Jules Massenet -</w:t>
      </w:r>
      <w:r w:rsidR="001F030F" w:rsidRPr="00457422">
        <w:rPr>
          <w:rFonts w:ascii="Times New Roman" w:hAnsi="Times New Roman" w:cs="Times New Roman"/>
          <w:sz w:val="24"/>
          <w:szCs w:val="24"/>
        </w:rPr>
        <w:t xml:space="preserve"> </w:t>
      </w:r>
      <w:r w:rsidRPr="00457422">
        <w:rPr>
          <w:rFonts w:ascii="Times New Roman" w:hAnsi="Times New Roman" w:cs="Times New Roman"/>
          <w:sz w:val="24"/>
          <w:szCs w:val="24"/>
        </w:rPr>
        <w:t>Meditație, Fritz Kreisler -</w:t>
      </w:r>
      <w:r w:rsidR="001F030F" w:rsidRPr="00457422">
        <w:rPr>
          <w:rFonts w:ascii="Times New Roman" w:hAnsi="Times New Roman" w:cs="Times New Roman"/>
          <w:sz w:val="24"/>
          <w:szCs w:val="24"/>
        </w:rPr>
        <w:t xml:space="preserve"> </w:t>
      </w:r>
      <w:r w:rsidRPr="00457422">
        <w:rPr>
          <w:rFonts w:ascii="Times New Roman" w:hAnsi="Times New Roman" w:cs="Times New Roman"/>
          <w:sz w:val="24"/>
          <w:szCs w:val="24"/>
        </w:rPr>
        <w:t>Schon Rosmarin</w:t>
      </w:r>
      <w:r w:rsidR="001F030F" w:rsidRPr="00457422">
        <w:rPr>
          <w:rFonts w:ascii="Times New Roman" w:hAnsi="Times New Roman" w:cs="Times New Roman"/>
          <w:sz w:val="24"/>
          <w:szCs w:val="24"/>
        </w:rPr>
        <w:t xml:space="preserve"> </w:t>
      </w:r>
      <w:r w:rsidRPr="00457422">
        <w:rPr>
          <w:rFonts w:ascii="Times New Roman" w:hAnsi="Times New Roman" w:cs="Times New Roman"/>
          <w:sz w:val="24"/>
          <w:szCs w:val="24"/>
        </w:rPr>
        <w:t>și</w:t>
      </w:r>
      <w:r w:rsidR="001F030F" w:rsidRPr="00457422">
        <w:rPr>
          <w:rFonts w:ascii="Times New Roman" w:hAnsi="Times New Roman" w:cs="Times New Roman"/>
          <w:sz w:val="24"/>
          <w:szCs w:val="24"/>
        </w:rPr>
        <w:t xml:space="preserve"> </w:t>
      </w:r>
      <w:r w:rsidRPr="00457422">
        <w:rPr>
          <w:rFonts w:ascii="Times New Roman" w:hAnsi="Times New Roman" w:cs="Times New Roman"/>
          <w:sz w:val="24"/>
          <w:szCs w:val="24"/>
        </w:rPr>
        <w:t>Caprice Viennois, George Enescu -</w:t>
      </w:r>
      <w:r w:rsidR="001F030F" w:rsidRPr="00457422">
        <w:rPr>
          <w:rFonts w:ascii="Times New Roman" w:hAnsi="Times New Roman" w:cs="Times New Roman"/>
          <w:sz w:val="24"/>
          <w:szCs w:val="24"/>
        </w:rPr>
        <w:t xml:space="preserve"> </w:t>
      </w:r>
      <w:r w:rsidRPr="00457422">
        <w:rPr>
          <w:rFonts w:ascii="Times New Roman" w:hAnsi="Times New Roman" w:cs="Times New Roman"/>
          <w:sz w:val="24"/>
          <w:szCs w:val="24"/>
        </w:rPr>
        <w:t>Baladă, Béla Bartók -</w:t>
      </w:r>
      <w:r w:rsidR="001F030F" w:rsidRPr="00457422">
        <w:rPr>
          <w:rFonts w:ascii="Times New Roman" w:hAnsi="Times New Roman" w:cs="Times New Roman"/>
          <w:sz w:val="24"/>
          <w:szCs w:val="24"/>
        </w:rPr>
        <w:t xml:space="preserve"> </w:t>
      </w:r>
      <w:r w:rsidRPr="00457422">
        <w:rPr>
          <w:rFonts w:ascii="Times New Roman" w:hAnsi="Times New Roman" w:cs="Times New Roman"/>
          <w:sz w:val="24"/>
          <w:szCs w:val="24"/>
        </w:rPr>
        <w:t>Șase dansuri românești, Constantin Dimitrescu -</w:t>
      </w:r>
      <w:r w:rsidR="001F030F" w:rsidRPr="00457422">
        <w:rPr>
          <w:rFonts w:ascii="Times New Roman" w:hAnsi="Times New Roman" w:cs="Times New Roman"/>
          <w:sz w:val="24"/>
          <w:szCs w:val="24"/>
        </w:rPr>
        <w:t xml:space="preserve"> </w:t>
      </w:r>
      <w:r w:rsidRPr="00457422">
        <w:rPr>
          <w:rFonts w:ascii="Times New Roman" w:hAnsi="Times New Roman" w:cs="Times New Roman"/>
          <w:sz w:val="24"/>
          <w:szCs w:val="24"/>
        </w:rPr>
        <w:t xml:space="preserve">Dans țărănesc, Camille Saint-Saëns </w:t>
      </w:r>
      <w:r w:rsidR="001F030F" w:rsidRPr="00457422">
        <w:rPr>
          <w:rFonts w:ascii="Times New Roman" w:hAnsi="Times New Roman" w:cs="Times New Roman"/>
          <w:sz w:val="24"/>
          <w:szCs w:val="24"/>
        </w:rPr>
        <w:t xml:space="preserve">– </w:t>
      </w:r>
      <w:r w:rsidRPr="00457422">
        <w:rPr>
          <w:rFonts w:ascii="Times New Roman" w:hAnsi="Times New Roman" w:cs="Times New Roman"/>
          <w:sz w:val="24"/>
          <w:szCs w:val="24"/>
        </w:rPr>
        <w:t>Introducere</w:t>
      </w:r>
      <w:r w:rsidR="001F030F" w:rsidRPr="00457422">
        <w:rPr>
          <w:rFonts w:ascii="Times New Roman" w:hAnsi="Times New Roman" w:cs="Times New Roman"/>
          <w:sz w:val="24"/>
          <w:szCs w:val="24"/>
        </w:rPr>
        <w:t xml:space="preserve"> </w:t>
      </w:r>
      <w:r w:rsidRPr="00457422">
        <w:rPr>
          <w:rFonts w:ascii="Times New Roman" w:hAnsi="Times New Roman" w:cs="Times New Roman"/>
          <w:sz w:val="24"/>
          <w:szCs w:val="24"/>
        </w:rPr>
        <w:t>și</w:t>
      </w:r>
      <w:r w:rsidR="001F030F" w:rsidRPr="00457422">
        <w:rPr>
          <w:rFonts w:ascii="Times New Roman" w:hAnsi="Times New Roman" w:cs="Times New Roman"/>
          <w:sz w:val="24"/>
          <w:szCs w:val="24"/>
        </w:rPr>
        <w:t xml:space="preserve"> </w:t>
      </w:r>
      <w:r w:rsidRPr="00457422">
        <w:rPr>
          <w:rFonts w:ascii="Times New Roman" w:hAnsi="Times New Roman" w:cs="Times New Roman"/>
          <w:sz w:val="24"/>
          <w:szCs w:val="24"/>
        </w:rPr>
        <w:t>Rondo Capriccioso.</w:t>
      </w:r>
    </w:p>
    <w:p w14:paraId="1BA0F864" w14:textId="68EDF8F9" w:rsidR="00935576" w:rsidRPr="00457422" w:rsidRDefault="00935576" w:rsidP="001B56FD">
      <w:pPr>
        <w:spacing w:before="100" w:beforeAutospacing="1" w:after="100" w:afterAutospacing="1"/>
        <w:jc w:val="both"/>
        <w:rPr>
          <w:rFonts w:ascii="Times New Roman" w:hAnsi="Times New Roman" w:cs="Times New Roman"/>
          <w:sz w:val="24"/>
          <w:szCs w:val="24"/>
        </w:rPr>
      </w:pPr>
      <w:r w:rsidRPr="00457422">
        <w:rPr>
          <w:rFonts w:ascii="Times New Roman" w:hAnsi="Times New Roman" w:cs="Times New Roman"/>
          <w:b/>
          <w:bCs/>
          <w:iCs/>
          <w:sz w:val="24"/>
          <w:szCs w:val="24"/>
        </w:rPr>
        <w:t>ICR Istanbul</w:t>
      </w:r>
      <w:r w:rsidRPr="00457422">
        <w:rPr>
          <w:rFonts w:ascii="Times New Roman" w:hAnsi="Times New Roman" w:cs="Times New Roman"/>
          <w:i/>
          <w:sz w:val="24"/>
          <w:szCs w:val="24"/>
        </w:rPr>
        <w:t xml:space="preserve"> </w:t>
      </w:r>
      <w:r w:rsidRPr="00457422">
        <w:rPr>
          <w:rFonts w:ascii="Times New Roman" w:hAnsi="Times New Roman" w:cs="Times New Roman"/>
          <w:iCs/>
          <w:sz w:val="24"/>
          <w:szCs w:val="24"/>
        </w:rPr>
        <w:t>a</w:t>
      </w:r>
      <w:r w:rsidRPr="00457422">
        <w:rPr>
          <w:rFonts w:ascii="Times New Roman" w:hAnsi="Times New Roman" w:cs="Times New Roman"/>
          <w:sz w:val="24"/>
          <w:szCs w:val="24"/>
        </w:rPr>
        <w:t xml:space="preserve"> organizat un </w:t>
      </w:r>
      <w:r w:rsidRPr="00457422">
        <w:rPr>
          <w:rFonts w:ascii="Times New Roman" w:hAnsi="Times New Roman" w:cs="Times New Roman"/>
          <w:iCs/>
          <w:sz w:val="24"/>
          <w:szCs w:val="24"/>
        </w:rPr>
        <w:t>recital de muzică clasică</w:t>
      </w:r>
      <w:r w:rsidRPr="00457422">
        <w:rPr>
          <w:rFonts w:ascii="Times New Roman" w:hAnsi="Times New Roman" w:cs="Times New Roman"/>
          <w:sz w:val="24"/>
          <w:szCs w:val="24"/>
        </w:rPr>
        <w:t xml:space="preserve"> marți, </w:t>
      </w:r>
      <w:r w:rsidRPr="00457422">
        <w:rPr>
          <w:rFonts w:ascii="Times New Roman" w:hAnsi="Times New Roman" w:cs="Times New Roman"/>
          <w:b/>
          <w:bCs/>
          <w:sz w:val="24"/>
          <w:szCs w:val="24"/>
        </w:rPr>
        <w:t>28 noiembrie 2023</w:t>
      </w:r>
      <w:r w:rsidRPr="00457422">
        <w:rPr>
          <w:rFonts w:ascii="Times New Roman" w:hAnsi="Times New Roman" w:cs="Times New Roman"/>
          <w:sz w:val="24"/>
          <w:szCs w:val="24"/>
        </w:rPr>
        <w:t>, la Catedrala Sent Antuan din metropola turcă. Recitalul de muzică clasică a f</w:t>
      </w:r>
      <w:r w:rsidR="00103271" w:rsidRPr="00457422">
        <w:rPr>
          <w:rFonts w:ascii="Times New Roman" w:hAnsi="Times New Roman" w:cs="Times New Roman"/>
          <w:sz w:val="24"/>
          <w:szCs w:val="24"/>
        </w:rPr>
        <w:t>ost</w:t>
      </w:r>
      <w:r w:rsidRPr="00457422">
        <w:rPr>
          <w:rFonts w:ascii="Times New Roman" w:hAnsi="Times New Roman" w:cs="Times New Roman"/>
          <w:sz w:val="24"/>
          <w:szCs w:val="24"/>
        </w:rPr>
        <w:t xml:space="preserve"> susținut de Cvartetul Dimos, format din Antoniu Theodor Andreescu</w:t>
      </w:r>
      <w:r w:rsidRPr="00457422">
        <w:rPr>
          <w:rFonts w:ascii="Times New Roman" w:hAnsi="Times New Roman" w:cs="Times New Roman"/>
          <w:sz w:val="24"/>
          <w:szCs w:val="24"/>
          <w:lang w:val="ro-RO"/>
        </w:rPr>
        <w:t xml:space="preserve"> (vioara I), Ștefan Roșu</w:t>
      </w:r>
      <w:r w:rsidR="00103271" w:rsidRPr="00457422">
        <w:rPr>
          <w:rFonts w:ascii="Times New Roman" w:hAnsi="Times New Roman" w:cs="Times New Roman"/>
          <w:sz w:val="24"/>
          <w:szCs w:val="24"/>
          <w:lang w:val="ro-RO"/>
        </w:rPr>
        <w:t xml:space="preserve"> </w:t>
      </w:r>
      <w:r w:rsidRPr="00457422">
        <w:rPr>
          <w:rFonts w:ascii="Times New Roman" w:hAnsi="Times New Roman" w:cs="Times New Roman"/>
          <w:sz w:val="24"/>
          <w:szCs w:val="24"/>
          <w:lang w:val="ro-RO"/>
        </w:rPr>
        <w:t>(vioara a II-a), Tamara Dica (violă) și Eduard Zecheru (</w:t>
      </w:r>
      <w:r w:rsidRPr="00457422">
        <w:rPr>
          <w:rFonts w:ascii="Times New Roman" w:hAnsi="Times New Roman" w:cs="Times New Roman"/>
          <w:sz w:val="24"/>
          <w:szCs w:val="24"/>
        </w:rPr>
        <w:t>violoncel</w:t>
      </w:r>
      <w:r w:rsidRPr="00457422">
        <w:rPr>
          <w:rFonts w:ascii="Times New Roman" w:hAnsi="Times New Roman" w:cs="Times New Roman"/>
          <w:sz w:val="24"/>
          <w:szCs w:val="24"/>
          <w:lang w:val="ro-RO"/>
        </w:rPr>
        <w:t>)</w:t>
      </w:r>
      <w:r w:rsidRPr="00457422">
        <w:rPr>
          <w:rFonts w:ascii="Times New Roman" w:hAnsi="Times New Roman" w:cs="Times New Roman"/>
          <w:sz w:val="24"/>
          <w:szCs w:val="24"/>
        </w:rPr>
        <w:t>.</w:t>
      </w:r>
    </w:p>
    <w:p w14:paraId="2085B559" w14:textId="0C75642B" w:rsidR="00CB6D1C" w:rsidRPr="00457422" w:rsidRDefault="00B5539E" w:rsidP="001B56FD">
      <w:pPr>
        <w:widowControl/>
        <w:autoSpaceDE/>
        <w:autoSpaceDN/>
        <w:spacing w:before="100" w:beforeAutospacing="1" w:after="100" w:afterAutospacing="1"/>
        <w:ind w:right="79"/>
        <w:jc w:val="both"/>
        <w:rPr>
          <w:rFonts w:ascii="Times New Roman" w:eastAsia="Calibri" w:hAnsi="Times New Roman" w:cs="Times New Roman"/>
          <w:sz w:val="24"/>
          <w:szCs w:val="24"/>
          <w:shd w:val="clear" w:color="auto" w:fill="FFFFFF"/>
        </w:rPr>
      </w:pPr>
      <w:r w:rsidRPr="00457422">
        <w:rPr>
          <w:rFonts w:ascii="Times New Roman" w:eastAsia="Calibri" w:hAnsi="Times New Roman" w:cs="Times New Roman"/>
          <w:sz w:val="24"/>
          <w:szCs w:val="24"/>
          <w:shd w:val="clear" w:color="auto" w:fill="FFFFFF"/>
        </w:rPr>
        <w:t xml:space="preserve">Ambasada României în Regatul Țărilor de Jos și </w:t>
      </w:r>
      <w:r w:rsidRPr="00457422">
        <w:rPr>
          <w:rFonts w:ascii="Times New Roman" w:eastAsia="Calibri" w:hAnsi="Times New Roman" w:cs="Times New Roman"/>
          <w:b/>
          <w:bCs/>
          <w:sz w:val="24"/>
          <w:szCs w:val="24"/>
          <w:shd w:val="clear" w:color="auto" w:fill="FFFFFF"/>
        </w:rPr>
        <w:t>Institutul Cultural Român</w:t>
      </w:r>
      <w:r w:rsidRPr="00457422">
        <w:rPr>
          <w:rFonts w:ascii="Times New Roman" w:eastAsia="Calibri" w:hAnsi="Times New Roman" w:cs="Times New Roman"/>
          <w:sz w:val="24"/>
          <w:szCs w:val="24"/>
          <w:shd w:val="clear" w:color="auto" w:fill="FFFFFF"/>
        </w:rPr>
        <w:t xml:space="preserve"> a</w:t>
      </w:r>
      <w:r w:rsidR="00103271" w:rsidRPr="00457422">
        <w:rPr>
          <w:rFonts w:ascii="Times New Roman" w:eastAsia="Calibri" w:hAnsi="Times New Roman" w:cs="Times New Roman"/>
          <w:sz w:val="24"/>
          <w:szCs w:val="24"/>
          <w:shd w:val="clear" w:color="auto" w:fill="FFFFFF"/>
        </w:rPr>
        <w:t>u</w:t>
      </w:r>
      <w:r w:rsidRPr="00457422">
        <w:rPr>
          <w:rFonts w:ascii="Times New Roman" w:eastAsia="Calibri" w:hAnsi="Times New Roman" w:cs="Times New Roman"/>
          <w:sz w:val="24"/>
          <w:szCs w:val="24"/>
          <w:shd w:val="clear" w:color="auto" w:fill="FFFFFF"/>
        </w:rPr>
        <w:t xml:space="preserve"> organizat luni, </w:t>
      </w:r>
      <w:r w:rsidRPr="00457422">
        <w:rPr>
          <w:rFonts w:ascii="Times New Roman" w:eastAsia="Calibri" w:hAnsi="Times New Roman" w:cs="Times New Roman"/>
          <w:b/>
          <w:bCs/>
          <w:sz w:val="24"/>
          <w:szCs w:val="24"/>
          <w:shd w:val="clear" w:color="auto" w:fill="FFFFFF"/>
        </w:rPr>
        <w:t>27 noiembrie 2023</w:t>
      </w:r>
      <w:r w:rsidRPr="00457422">
        <w:rPr>
          <w:rFonts w:ascii="Times New Roman" w:eastAsia="Calibri" w:hAnsi="Times New Roman" w:cs="Times New Roman"/>
          <w:sz w:val="24"/>
          <w:szCs w:val="24"/>
          <w:shd w:val="clear" w:color="auto" w:fill="FFFFFF"/>
        </w:rPr>
        <w:t>, un recital cameral susținut de violoniștii Liviu Prunaru și Gabriel Croitoru, acompaniați de pianistul Horia Mihail, în seria „Duelul viorilor: Stradivarius vs Guarneri”. Recitalul găzduit de cunoscuta sală de spectacole Diligentia din Haga a fost urmat de o recepție oferită de Ambasada României în Țările de Jos.</w:t>
      </w:r>
    </w:p>
    <w:p w14:paraId="178C10EC" w14:textId="04469F7C" w:rsidR="00D36D8B" w:rsidRPr="00457422" w:rsidRDefault="00D36D8B" w:rsidP="001B56FD">
      <w:pPr>
        <w:spacing w:before="100" w:beforeAutospacing="1" w:after="100" w:afterAutospacing="1"/>
        <w:jc w:val="both"/>
        <w:textAlignment w:val="baseline"/>
        <w:rPr>
          <w:rFonts w:ascii="Times New Roman" w:eastAsia="Times New Roman" w:hAnsi="Times New Roman" w:cs="Times New Roman"/>
          <w:sz w:val="24"/>
          <w:szCs w:val="24"/>
        </w:rPr>
      </w:pPr>
      <w:r w:rsidRPr="00457422">
        <w:rPr>
          <w:rFonts w:ascii="Times New Roman" w:eastAsia="Times New Roman" w:hAnsi="Times New Roman" w:cs="Times New Roman"/>
          <w:b/>
          <w:bCs/>
          <w:sz w:val="24"/>
          <w:szCs w:val="24"/>
        </w:rPr>
        <w:t>Institutul Cultural Român de la Viena</w:t>
      </w:r>
      <w:r w:rsidRPr="00457422">
        <w:rPr>
          <w:rFonts w:ascii="Times New Roman" w:eastAsia="Times New Roman" w:hAnsi="Times New Roman" w:cs="Times New Roman"/>
          <w:sz w:val="24"/>
          <w:szCs w:val="24"/>
        </w:rPr>
        <w:t xml:space="preserve"> și Ambasada României în Republica Austria a</w:t>
      </w:r>
      <w:r w:rsidR="00103271" w:rsidRPr="00457422">
        <w:rPr>
          <w:rFonts w:ascii="Times New Roman" w:eastAsia="Times New Roman" w:hAnsi="Times New Roman" w:cs="Times New Roman"/>
          <w:sz w:val="24"/>
          <w:szCs w:val="24"/>
        </w:rPr>
        <w:t>u</w:t>
      </w:r>
      <w:r w:rsidRPr="00457422">
        <w:rPr>
          <w:rFonts w:ascii="Times New Roman" w:eastAsia="Times New Roman" w:hAnsi="Times New Roman" w:cs="Times New Roman"/>
          <w:sz w:val="24"/>
          <w:szCs w:val="24"/>
        </w:rPr>
        <w:t xml:space="preserve"> prezentat luni, </w:t>
      </w:r>
      <w:r w:rsidRPr="00457422">
        <w:rPr>
          <w:rFonts w:ascii="Times New Roman" w:eastAsia="Times New Roman" w:hAnsi="Times New Roman" w:cs="Times New Roman"/>
          <w:b/>
          <w:bCs/>
          <w:sz w:val="24"/>
          <w:szCs w:val="24"/>
        </w:rPr>
        <w:t>27 noiembrie 2023</w:t>
      </w:r>
      <w:r w:rsidRPr="00457422">
        <w:rPr>
          <w:rFonts w:ascii="Times New Roman" w:eastAsia="Times New Roman" w:hAnsi="Times New Roman" w:cs="Times New Roman"/>
          <w:sz w:val="24"/>
          <w:szCs w:val="24"/>
        </w:rPr>
        <w:t>, excepționalul concert</w:t>
      </w:r>
      <w:r w:rsidR="00103271" w:rsidRPr="00457422">
        <w:rPr>
          <w:rFonts w:ascii="Times New Roman" w:eastAsia="Times New Roman" w:hAnsi="Times New Roman" w:cs="Times New Roman"/>
          <w:sz w:val="24"/>
          <w:szCs w:val="24"/>
        </w:rPr>
        <w:t xml:space="preserve"> </w:t>
      </w:r>
      <w:r w:rsidRPr="00457422">
        <w:rPr>
          <w:rFonts w:ascii="Times New Roman" w:eastAsia="Times New Roman" w:hAnsi="Times New Roman" w:cs="Times New Roman"/>
          <w:sz w:val="24"/>
          <w:szCs w:val="24"/>
          <w:bdr w:val="none" w:sz="0" w:space="0" w:color="auto" w:frame="1"/>
        </w:rPr>
        <w:t>„Remember Enescuˮ,</w:t>
      </w:r>
      <w:r w:rsidRPr="00457422">
        <w:rPr>
          <w:rFonts w:ascii="Times New Roman" w:eastAsia="Times New Roman" w:hAnsi="Times New Roman" w:cs="Times New Roman"/>
          <w:sz w:val="24"/>
          <w:szCs w:val="24"/>
        </w:rPr>
        <w:t xml:space="preserve"> susținut de</w:t>
      </w:r>
      <w:r w:rsidR="00103271" w:rsidRPr="00457422">
        <w:rPr>
          <w:rFonts w:ascii="Times New Roman" w:eastAsia="Times New Roman" w:hAnsi="Times New Roman" w:cs="Times New Roman"/>
          <w:sz w:val="24"/>
          <w:szCs w:val="24"/>
        </w:rPr>
        <w:t xml:space="preserve"> </w:t>
      </w:r>
      <w:r w:rsidRPr="00457422">
        <w:rPr>
          <w:rFonts w:ascii="Times New Roman" w:eastAsia="Times New Roman" w:hAnsi="Times New Roman" w:cs="Times New Roman"/>
          <w:sz w:val="24"/>
          <w:szCs w:val="24"/>
          <w:bdr w:val="none" w:sz="0" w:space="0" w:color="auto" w:frame="1"/>
        </w:rPr>
        <w:t>violonistul Alexandru Tomescu și pianista Sînziana Mircea.</w:t>
      </w:r>
      <w:r w:rsidR="00103271" w:rsidRPr="00457422">
        <w:rPr>
          <w:rFonts w:ascii="Times New Roman" w:eastAsia="Times New Roman" w:hAnsi="Times New Roman" w:cs="Times New Roman"/>
          <w:sz w:val="24"/>
          <w:szCs w:val="24"/>
          <w:bdr w:val="none" w:sz="0" w:space="0" w:color="auto" w:frame="1"/>
        </w:rPr>
        <w:t xml:space="preserve"> </w:t>
      </w:r>
      <w:r w:rsidRPr="00457422">
        <w:rPr>
          <w:rFonts w:ascii="Times New Roman" w:eastAsia="Times New Roman" w:hAnsi="Times New Roman" w:cs="Times New Roman"/>
          <w:sz w:val="24"/>
          <w:szCs w:val="24"/>
        </w:rPr>
        <w:t xml:space="preserve">Evenimentul a avut loc la sediul ICR Viena. De asemenea, ICR Viena a mai organizat </w:t>
      </w:r>
      <w:r w:rsidRPr="00457422">
        <w:rPr>
          <w:rFonts w:ascii="Times New Roman" w:hAnsi="Times New Roman" w:cs="Times New Roman"/>
          <w:sz w:val="24"/>
          <w:szCs w:val="24"/>
        </w:rPr>
        <w:t xml:space="preserve">duminică, </w:t>
      </w:r>
      <w:r w:rsidRPr="00457422">
        <w:rPr>
          <w:rFonts w:ascii="Times New Roman" w:hAnsi="Times New Roman" w:cs="Times New Roman"/>
          <w:b/>
          <w:bCs/>
          <w:sz w:val="24"/>
          <w:szCs w:val="24"/>
        </w:rPr>
        <w:t xml:space="preserve">26 </w:t>
      </w:r>
      <w:r w:rsidR="00103271" w:rsidRPr="00457422">
        <w:rPr>
          <w:rFonts w:ascii="Times New Roman" w:hAnsi="Times New Roman" w:cs="Times New Roman"/>
          <w:b/>
          <w:bCs/>
          <w:sz w:val="24"/>
          <w:szCs w:val="24"/>
        </w:rPr>
        <w:t>noi</w:t>
      </w:r>
      <w:r w:rsidRPr="00457422">
        <w:rPr>
          <w:rFonts w:ascii="Times New Roman" w:hAnsi="Times New Roman" w:cs="Times New Roman"/>
          <w:b/>
          <w:bCs/>
          <w:sz w:val="24"/>
          <w:szCs w:val="24"/>
        </w:rPr>
        <w:t>embrie 2023</w:t>
      </w:r>
      <w:r w:rsidRPr="00457422">
        <w:rPr>
          <w:rFonts w:ascii="Times New Roman" w:hAnsi="Times New Roman" w:cs="Times New Roman"/>
          <w:sz w:val="24"/>
          <w:szCs w:val="24"/>
        </w:rPr>
        <w:t>, concertul „Donauwalzer” al Orchestrei Operei Naționale București, la</w:t>
      </w:r>
      <w:r w:rsidRPr="00457422">
        <w:rPr>
          <w:rFonts w:ascii="Times New Roman" w:eastAsia="Times New Roman" w:hAnsi="Times New Roman" w:cs="Times New Roman"/>
          <w:sz w:val="24"/>
          <w:szCs w:val="24"/>
        </w:rPr>
        <w:t xml:space="preserve"> </w:t>
      </w:r>
      <w:r w:rsidRPr="00457422">
        <w:rPr>
          <w:rFonts w:ascii="Times New Roman" w:hAnsi="Times New Roman" w:cs="Times New Roman"/>
          <w:sz w:val="24"/>
          <w:szCs w:val="24"/>
        </w:rPr>
        <w:t>MuTh Konzertsaal.</w:t>
      </w:r>
    </w:p>
    <w:p w14:paraId="33E0506B" w14:textId="2DD69F7B" w:rsidR="004C0971" w:rsidRPr="00457422" w:rsidRDefault="00B5539E" w:rsidP="001B56FD">
      <w:pPr>
        <w:spacing w:before="100" w:beforeAutospacing="1" w:after="100" w:afterAutospacing="1"/>
        <w:jc w:val="both"/>
        <w:rPr>
          <w:rFonts w:ascii="Times New Roman" w:hAnsi="Times New Roman" w:cs="Times New Roman"/>
          <w:sz w:val="24"/>
          <w:szCs w:val="24"/>
        </w:rPr>
      </w:pPr>
      <w:r w:rsidRPr="00457422">
        <w:rPr>
          <w:rFonts w:ascii="Times New Roman" w:hAnsi="Times New Roman" w:cs="Times New Roman"/>
          <w:b/>
          <w:bCs/>
          <w:sz w:val="24"/>
          <w:szCs w:val="24"/>
        </w:rPr>
        <w:t>ICR Bruxelles</w:t>
      </w:r>
      <w:r w:rsidRPr="00457422">
        <w:rPr>
          <w:rFonts w:ascii="Times New Roman" w:hAnsi="Times New Roman" w:cs="Times New Roman"/>
          <w:sz w:val="24"/>
          <w:szCs w:val="24"/>
        </w:rPr>
        <w:t xml:space="preserve">, în colaborare cu Ambasada României în Regatul Belgiei, a organizat concertul de gală </w:t>
      </w:r>
      <w:r w:rsidR="0011341F" w:rsidRPr="00457422">
        <w:rPr>
          <w:rFonts w:ascii="Times New Roman" w:hAnsi="Times New Roman" w:cs="Times New Roman"/>
          <w:sz w:val="24"/>
          <w:szCs w:val="24"/>
        </w:rPr>
        <w:t>„</w:t>
      </w:r>
      <w:r w:rsidRPr="00457422">
        <w:rPr>
          <w:rFonts w:ascii="Times New Roman" w:hAnsi="Times New Roman" w:cs="Times New Roman"/>
          <w:sz w:val="24"/>
          <w:szCs w:val="24"/>
        </w:rPr>
        <w:t xml:space="preserve">Comori muzicale ale României la ceas aniversar”. Evenimentul, susținut de violonistul Sabin Laviniu Penea și de pianista Alexandra Amariei, a avut loc miercuri, </w:t>
      </w:r>
      <w:r w:rsidRPr="00457422">
        <w:rPr>
          <w:rFonts w:ascii="Times New Roman" w:hAnsi="Times New Roman" w:cs="Times New Roman"/>
          <w:b/>
          <w:bCs/>
          <w:sz w:val="24"/>
          <w:szCs w:val="24"/>
        </w:rPr>
        <w:t>22 noiembrie 2023</w:t>
      </w:r>
      <w:r w:rsidRPr="00457422">
        <w:rPr>
          <w:rFonts w:ascii="Times New Roman" w:hAnsi="Times New Roman" w:cs="Times New Roman"/>
          <w:sz w:val="24"/>
          <w:szCs w:val="24"/>
        </w:rPr>
        <w:t>, în sala de concerte a Muzeului Instrumentelor de Muzică din Bruxelles. Concertul de miniaturi românești a adus în atenție atât piese anonime folclorice, cât și lucrări moderne ale unor compozitori celebri, precum George Enescu, Ciprian Porumbescu, Mihail Jora, Grigoraș Dinicu sau Bela Bartok. Programul a fost completat de piese mai puțin întâlnite în programele concertistice actuale, însă de valoare certă, compuse de Hilda Jertea, Felicia Donceanu, Mircea Chiriac, Constantin C. Nottara sau Ion Voicu.</w:t>
      </w:r>
    </w:p>
    <w:sectPr w:rsidR="004C0971" w:rsidRPr="00457422" w:rsidSect="00B64A05">
      <w:headerReference w:type="default" r:id="rId7"/>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62DB" w14:textId="77777777" w:rsidR="004177EA" w:rsidRDefault="004177EA" w:rsidP="00B64A05">
      <w:r>
        <w:separator/>
      </w:r>
    </w:p>
  </w:endnote>
  <w:endnote w:type="continuationSeparator" w:id="0">
    <w:p w14:paraId="714E7425" w14:textId="77777777" w:rsidR="004177EA" w:rsidRDefault="004177EA"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ngti TC">
    <w:altName w:val="Microsoft JhengHei"/>
    <w:charset w:val="88"/>
    <w:family w:val="auto"/>
    <w:pitch w:val="variable"/>
    <w:sig w:usb0="00000287" w:usb1="080F0000" w:usb2="00000010" w:usb3="00000000" w:csb0="001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95B1" w14:textId="77777777" w:rsidR="004177EA" w:rsidRDefault="004177EA" w:rsidP="00B64A05">
      <w:r>
        <w:separator/>
      </w:r>
    </w:p>
  </w:footnote>
  <w:footnote w:type="continuationSeparator" w:id="0">
    <w:p w14:paraId="4F16BB95" w14:textId="77777777" w:rsidR="004177EA" w:rsidRDefault="004177EA"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5351" w14:textId="1FCB07BA" w:rsidR="00B64A05" w:rsidRPr="00B64A05" w:rsidRDefault="00B64A05" w:rsidP="00B64A05">
    <w:pPr>
      <w:pStyle w:val="Header"/>
      <w:ind w:left="-709"/>
    </w:pPr>
    <w:r>
      <w:rPr>
        <w:noProof/>
      </w:rPr>
      <w:drawing>
        <wp:inline distT="0" distB="0" distL="0" distR="0" wp14:anchorId="4AF42D08" wp14:editId="1985FCE8">
          <wp:extent cx="6800850" cy="6871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26218" cy="720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4B54"/>
    <w:multiLevelType w:val="hybridMultilevel"/>
    <w:tmpl w:val="6ECAAA10"/>
    <w:lvl w:ilvl="0" w:tplc="44BE977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25DF0BDA"/>
    <w:multiLevelType w:val="multilevel"/>
    <w:tmpl w:val="AA96D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E662D2"/>
    <w:multiLevelType w:val="hybridMultilevel"/>
    <w:tmpl w:val="990E326A"/>
    <w:lvl w:ilvl="0" w:tplc="04090001">
      <w:start w:val="1"/>
      <w:numFmt w:val="bullet"/>
      <w:lvlText w:val=""/>
      <w:lvlJc w:val="left"/>
      <w:pPr>
        <w:ind w:left="2136" w:hanging="360"/>
      </w:pPr>
      <w:rPr>
        <w:rFonts w:ascii="Symbol" w:hAnsi="Symbol" w:hint="default"/>
      </w:rPr>
    </w:lvl>
    <w:lvl w:ilvl="1" w:tplc="04180003">
      <w:start w:val="1"/>
      <w:numFmt w:val="bullet"/>
      <w:lvlText w:val="o"/>
      <w:lvlJc w:val="left"/>
      <w:pPr>
        <w:ind w:left="2856" w:hanging="360"/>
      </w:pPr>
      <w:rPr>
        <w:rFonts w:ascii="Courier New" w:hAnsi="Courier New" w:cs="Courier New" w:hint="default"/>
      </w:rPr>
    </w:lvl>
    <w:lvl w:ilvl="2" w:tplc="04180005">
      <w:start w:val="1"/>
      <w:numFmt w:val="bullet"/>
      <w:lvlText w:val=""/>
      <w:lvlJc w:val="left"/>
      <w:pPr>
        <w:ind w:left="3576" w:hanging="360"/>
      </w:pPr>
      <w:rPr>
        <w:rFonts w:ascii="Wingdings" w:hAnsi="Wingdings" w:hint="default"/>
      </w:rPr>
    </w:lvl>
    <w:lvl w:ilvl="3" w:tplc="04180001">
      <w:start w:val="1"/>
      <w:numFmt w:val="bullet"/>
      <w:lvlText w:val=""/>
      <w:lvlJc w:val="left"/>
      <w:pPr>
        <w:ind w:left="4296" w:hanging="360"/>
      </w:pPr>
      <w:rPr>
        <w:rFonts w:ascii="Symbol" w:hAnsi="Symbol" w:hint="default"/>
      </w:rPr>
    </w:lvl>
    <w:lvl w:ilvl="4" w:tplc="04180003">
      <w:start w:val="1"/>
      <w:numFmt w:val="bullet"/>
      <w:lvlText w:val="o"/>
      <w:lvlJc w:val="left"/>
      <w:pPr>
        <w:ind w:left="5016" w:hanging="360"/>
      </w:pPr>
      <w:rPr>
        <w:rFonts w:ascii="Courier New" w:hAnsi="Courier New" w:cs="Courier New" w:hint="default"/>
      </w:rPr>
    </w:lvl>
    <w:lvl w:ilvl="5" w:tplc="04180005">
      <w:start w:val="1"/>
      <w:numFmt w:val="bullet"/>
      <w:lvlText w:val=""/>
      <w:lvlJc w:val="left"/>
      <w:pPr>
        <w:ind w:left="5736" w:hanging="360"/>
      </w:pPr>
      <w:rPr>
        <w:rFonts w:ascii="Wingdings" w:hAnsi="Wingdings" w:hint="default"/>
      </w:rPr>
    </w:lvl>
    <w:lvl w:ilvl="6" w:tplc="04180001">
      <w:start w:val="1"/>
      <w:numFmt w:val="bullet"/>
      <w:lvlText w:val=""/>
      <w:lvlJc w:val="left"/>
      <w:pPr>
        <w:ind w:left="6456" w:hanging="360"/>
      </w:pPr>
      <w:rPr>
        <w:rFonts w:ascii="Symbol" w:hAnsi="Symbol" w:hint="default"/>
      </w:rPr>
    </w:lvl>
    <w:lvl w:ilvl="7" w:tplc="04180003">
      <w:start w:val="1"/>
      <w:numFmt w:val="bullet"/>
      <w:lvlText w:val="o"/>
      <w:lvlJc w:val="left"/>
      <w:pPr>
        <w:ind w:left="7176" w:hanging="360"/>
      </w:pPr>
      <w:rPr>
        <w:rFonts w:ascii="Courier New" w:hAnsi="Courier New" w:cs="Courier New" w:hint="default"/>
      </w:rPr>
    </w:lvl>
    <w:lvl w:ilvl="8" w:tplc="04180005">
      <w:start w:val="1"/>
      <w:numFmt w:val="bullet"/>
      <w:lvlText w:val=""/>
      <w:lvlJc w:val="left"/>
      <w:pPr>
        <w:ind w:left="7896" w:hanging="360"/>
      </w:pPr>
      <w:rPr>
        <w:rFonts w:ascii="Wingdings" w:hAnsi="Wingdings" w:hint="default"/>
      </w:rPr>
    </w:lvl>
  </w:abstractNum>
  <w:abstractNum w:abstractNumId="3" w15:restartNumberingAfterBreak="0">
    <w:nsid w:val="681115D2"/>
    <w:multiLevelType w:val="hybridMultilevel"/>
    <w:tmpl w:val="A7B0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411021">
    <w:abstractNumId w:val="0"/>
  </w:num>
  <w:num w:numId="2" w16cid:durableId="3521942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4577803">
    <w:abstractNumId w:val="2"/>
  </w:num>
  <w:num w:numId="4" w16cid:durableId="277571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05"/>
    <w:rsid w:val="000055C9"/>
    <w:rsid w:val="00010602"/>
    <w:rsid w:val="00021A67"/>
    <w:rsid w:val="000350BF"/>
    <w:rsid w:val="00035753"/>
    <w:rsid w:val="0007074F"/>
    <w:rsid w:val="000C47A6"/>
    <w:rsid w:val="000E7C25"/>
    <w:rsid w:val="00103271"/>
    <w:rsid w:val="0011069D"/>
    <w:rsid w:val="0011341F"/>
    <w:rsid w:val="00131E13"/>
    <w:rsid w:val="00186A8B"/>
    <w:rsid w:val="001B56FD"/>
    <w:rsid w:val="001C1B36"/>
    <w:rsid w:val="001E1A99"/>
    <w:rsid w:val="001F030F"/>
    <w:rsid w:val="0020686B"/>
    <w:rsid w:val="0021337D"/>
    <w:rsid w:val="00230FB5"/>
    <w:rsid w:val="00234D67"/>
    <w:rsid w:val="002671E6"/>
    <w:rsid w:val="002808EF"/>
    <w:rsid w:val="002E1575"/>
    <w:rsid w:val="003072A5"/>
    <w:rsid w:val="00332F82"/>
    <w:rsid w:val="00341990"/>
    <w:rsid w:val="00343F9D"/>
    <w:rsid w:val="0037411C"/>
    <w:rsid w:val="00381315"/>
    <w:rsid w:val="003D278D"/>
    <w:rsid w:val="00406DE9"/>
    <w:rsid w:val="00410043"/>
    <w:rsid w:val="004177EA"/>
    <w:rsid w:val="00457422"/>
    <w:rsid w:val="004670A7"/>
    <w:rsid w:val="0047763E"/>
    <w:rsid w:val="004B7487"/>
    <w:rsid w:val="004C0971"/>
    <w:rsid w:val="004E7DF2"/>
    <w:rsid w:val="005239D1"/>
    <w:rsid w:val="00594DFA"/>
    <w:rsid w:val="005B1260"/>
    <w:rsid w:val="005C252D"/>
    <w:rsid w:val="005C44E6"/>
    <w:rsid w:val="005D7573"/>
    <w:rsid w:val="00623892"/>
    <w:rsid w:val="006856C5"/>
    <w:rsid w:val="006F76C6"/>
    <w:rsid w:val="00710A6F"/>
    <w:rsid w:val="0071398A"/>
    <w:rsid w:val="00714842"/>
    <w:rsid w:val="00730835"/>
    <w:rsid w:val="007453AF"/>
    <w:rsid w:val="007B1D96"/>
    <w:rsid w:val="007B6414"/>
    <w:rsid w:val="007D380A"/>
    <w:rsid w:val="007D68A5"/>
    <w:rsid w:val="008100C7"/>
    <w:rsid w:val="00824B89"/>
    <w:rsid w:val="00844890"/>
    <w:rsid w:val="00855368"/>
    <w:rsid w:val="00891530"/>
    <w:rsid w:val="008A7775"/>
    <w:rsid w:val="0091606C"/>
    <w:rsid w:val="00935576"/>
    <w:rsid w:val="00955C18"/>
    <w:rsid w:val="0097780F"/>
    <w:rsid w:val="00977A32"/>
    <w:rsid w:val="00981108"/>
    <w:rsid w:val="009B2D26"/>
    <w:rsid w:val="009D2506"/>
    <w:rsid w:val="009E7E85"/>
    <w:rsid w:val="00A00BC4"/>
    <w:rsid w:val="00A42BCE"/>
    <w:rsid w:val="00A44CBE"/>
    <w:rsid w:val="00A95547"/>
    <w:rsid w:val="00AA38B7"/>
    <w:rsid w:val="00AE274E"/>
    <w:rsid w:val="00B063A6"/>
    <w:rsid w:val="00B42611"/>
    <w:rsid w:val="00B5539E"/>
    <w:rsid w:val="00B63215"/>
    <w:rsid w:val="00B64A05"/>
    <w:rsid w:val="00B80508"/>
    <w:rsid w:val="00B9171C"/>
    <w:rsid w:val="00B93361"/>
    <w:rsid w:val="00BC054A"/>
    <w:rsid w:val="00C163B9"/>
    <w:rsid w:val="00C90EB7"/>
    <w:rsid w:val="00CA266C"/>
    <w:rsid w:val="00CB62D8"/>
    <w:rsid w:val="00CB6D1C"/>
    <w:rsid w:val="00CC5DC0"/>
    <w:rsid w:val="00CC7820"/>
    <w:rsid w:val="00D0693E"/>
    <w:rsid w:val="00D14FBD"/>
    <w:rsid w:val="00D27CE8"/>
    <w:rsid w:val="00D36D8B"/>
    <w:rsid w:val="00D60F2B"/>
    <w:rsid w:val="00D764D3"/>
    <w:rsid w:val="00DB2BCC"/>
    <w:rsid w:val="00DD4CAC"/>
    <w:rsid w:val="00DE2997"/>
    <w:rsid w:val="00E04A8B"/>
    <w:rsid w:val="00E242BD"/>
    <w:rsid w:val="00E41BA5"/>
    <w:rsid w:val="00E56735"/>
    <w:rsid w:val="00EC2FCF"/>
    <w:rsid w:val="00F20148"/>
    <w:rsid w:val="00F94091"/>
    <w:rsid w:val="00FA2F80"/>
    <w:rsid w:val="00FB259D"/>
    <w:rsid w:val="00FC7D97"/>
    <w:rsid w:val="00FD77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1"/>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FD77FA"/>
    <w:rPr>
      <w:color w:val="0000FF" w:themeColor="hyperlink"/>
      <w:u w:val="single"/>
    </w:rPr>
  </w:style>
  <w:style w:type="paragraph" w:styleId="NormalWeb">
    <w:name w:val="Normal (Web)"/>
    <w:basedOn w:val="Normal"/>
    <w:uiPriority w:val="99"/>
    <w:semiHidden/>
    <w:unhideWhenUsed/>
    <w:rsid w:val="00FD77FA"/>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D7573"/>
  </w:style>
  <w:style w:type="paragraph" w:customStyle="1" w:styleId="p1">
    <w:name w:val="p1"/>
    <w:basedOn w:val="Normal"/>
    <w:rsid w:val="00844890"/>
    <w:pPr>
      <w:widowControl/>
      <w:autoSpaceDE/>
      <w:autoSpaceDN/>
      <w:spacing w:before="100" w:beforeAutospacing="1" w:after="100" w:afterAutospacing="1"/>
    </w:pPr>
    <w:rPr>
      <w:rFonts w:ascii="Calibri" w:eastAsia="Calibri" w:hAnsi="Calibri" w:cs="Calibri"/>
      <w:lang w:val="en-US"/>
    </w:rPr>
  </w:style>
  <w:style w:type="character" w:styleId="Strong">
    <w:name w:val="Strong"/>
    <w:basedOn w:val="DefaultParagraphFont"/>
    <w:uiPriority w:val="22"/>
    <w:qFormat/>
    <w:rsid w:val="00714842"/>
    <w:rPr>
      <w:b/>
      <w:bCs/>
    </w:rPr>
  </w:style>
  <w:style w:type="character" w:styleId="Emphasis">
    <w:name w:val="Emphasis"/>
    <w:basedOn w:val="DefaultParagraphFont"/>
    <w:uiPriority w:val="20"/>
    <w:qFormat/>
    <w:rsid w:val="000055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462759">
      <w:bodyDiv w:val="1"/>
      <w:marLeft w:val="0"/>
      <w:marRight w:val="0"/>
      <w:marTop w:val="0"/>
      <w:marBottom w:val="0"/>
      <w:divBdr>
        <w:top w:val="none" w:sz="0" w:space="0" w:color="auto"/>
        <w:left w:val="none" w:sz="0" w:space="0" w:color="auto"/>
        <w:bottom w:val="none" w:sz="0" w:space="0" w:color="auto"/>
        <w:right w:val="none" w:sz="0" w:space="0" w:color="auto"/>
      </w:divBdr>
    </w:div>
    <w:div w:id="516652951">
      <w:bodyDiv w:val="1"/>
      <w:marLeft w:val="0"/>
      <w:marRight w:val="0"/>
      <w:marTop w:val="0"/>
      <w:marBottom w:val="0"/>
      <w:divBdr>
        <w:top w:val="none" w:sz="0" w:space="0" w:color="auto"/>
        <w:left w:val="none" w:sz="0" w:space="0" w:color="auto"/>
        <w:bottom w:val="none" w:sz="0" w:space="0" w:color="auto"/>
        <w:right w:val="none" w:sz="0" w:space="0" w:color="auto"/>
      </w:divBdr>
    </w:div>
    <w:div w:id="1516189338">
      <w:bodyDiv w:val="1"/>
      <w:marLeft w:val="0"/>
      <w:marRight w:val="0"/>
      <w:marTop w:val="0"/>
      <w:marBottom w:val="0"/>
      <w:divBdr>
        <w:top w:val="none" w:sz="0" w:space="0" w:color="auto"/>
        <w:left w:val="none" w:sz="0" w:space="0" w:color="auto"/>
        <w:bottom w:val="none" w:sz="0" w:space="0" w:color="auto"/>
        <w:right w:val="none" w:sz="0" w:space="0" w:color="auto"/>
      </w:divBdr>
    </w:div>
    <w:div w:id="1647003230">
      <w:bodyDiv w:val="1"/>
      <w:marLeft w:val="0"/>
      <w:marRight w:val="0"/>
      <w:marTop w:val="0"/>
      <w:marBottom w:val="0"/>
      <w:divBdr>
        <w:top w:val="none" w:sz="0" w:space="0" w:color="auto"/>
        <w:left w:val="none" w:sz="0" w:space="0" w:color="auto"/>
        <w:bottom w:val="none" w:sz="0" w:space="0" w:color="auto"/>
        <w:right w:val="none" w:sz="0" w:space="0" w:color="auto"/>
      </w:divBdr>
    </w:div>
    <w:div w:id="1681663574">
      <w:bodyDiv w:val="1"/>
      <w:marLeft w:val="0"/>
      <w:marRight w:val="0"/>
      <w:marTop w:val="0"/>
      <w:marBottom w:val="0"/>
      <w:divBdr>
        <w:top w:val="none" w:sz="0" w:space="0" w:color="auto"/>
        <w:left w:val="none" w:sz="0" w:space="0" w:color="auto"/>
        <w:bottom w:val="none" w:sz="0" w:space="0" w:color="auto"/>
        <w:right w:val="none" w:sz="0" w:space="0" w:color="auto"/>
      </w:divBdr>
    </w:div>
    <w:div w:id="208024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3168</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Gabriel Draghici</cp:lastModifiedBy>
  <cp:revision>3</cp:revision>
  <cp:lastPrinted>2023-01-12T11:48:00Z</cp:lastPrinted>
  <dcterms:created xsi:type="dcterms:W3CDTF">2023-11-29T08:13:00Z</dcterms:created>
  <dcterms:modified xsi:type="dcterms:W3CDTF">2023-11-29T09:04:00Z</dcterms:modified>
</cp:coreProperties>
</file>